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3DDE0" w14:textId="5AEE5643" w:rsidR="00212ADF" w:rsidRPr="00A80DC5" w:rsidRDefault="00212ADF" w:rsidP="00AC79DF">
      <w:pPr>
        <w:autoSpaceDE w:val="0"/>
        <w:autoSpaceDN w:val="0"/>
        <w:adjustRightInd w:val="0"/>
        <w:spacing w:before="240" w:line="60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80DC5">
        <w:rPr>
          <w:rFonts w:ascii="Arial" w:hAnsi="Arial" w:cs="Arial"/>
          <w:b/>
          <w:bCs/>
          <w:color w:val="000000"/>
          <w:sz w:val="24"/>
          <w:szCs w:val="24"/>
        </w:rPr>
        <w:t xml:space="preserve">EDITAL DE PROCESSO SELETIVO SIMPLIFICADO </w:t>
      </w:r>
      <w:r w:rsidR="0081379F" w:rsidRPr="00A80DC5">
        <w:rPr>
          <w:rFonts w:ascii="Arial" w:hAnsi="Arial" w:cs="Arial"/>
          <w:b/>
          <w:bCs/>
          <w:color w:val="000000"/>
          <w:sz w:val="24"/>
          <w:szCs w:val="24"/>
        </w:rPr>
        <w:t>Nº.</w:t>
      </w:r>
      <w:r w:rsidR="0081379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C79DF">
        <w:rPr>
          <w:rFonts w:ascii="Arial" w:hAnsi="Arial" w:cs="Arial"/>
          <w:b/>
          <w:bCs/>
          <w:color w:val="000000"/>
          <w:sz w:val="24"/>
          <w:szCs w:val="24"/>
        </w:rPr>
        <w:t>002/22</w:t>
      </w:r>
    </w:p>
    <w:p w14:paraId="5F33EEC8" w14:textId="58E6404D" w:rsidR="00212ADF" w:rsidRPr="00D74997" w:rsidRDefault="00212ADF" w:rsidP="00D74997">
      <w:pPr>
        <w:autoSpaceDE w:val="0"/>
        <w:autoSpaceDN w:val="0"/>
        <w:adjustRightInd w:val="0"/>
        <w:spacing w:before="240" w:line="240" w:lineRule="auto"/>
        <w:ind w:left="5103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4997">
        <w:rPr>
          <w:rFonts w:ascii="Arial" w:hAnsi="Arial" w:cs="Arial"/>
          <w:b/>
          <w:bCs/>
          <w:color w:val="000000"/>
          <w:sz w:val="24"/>
          <w:szCs w:val="24"/>
        </w:rPr>
        <w:t xml:space="preserve">PROCESSO SELETIVO SIMPLIFICADO DE ASSISTENTES DE ALFABETIZAÇÃO PARA ATUAREM NO PROGRAMA </w:t>
      </w:r>
      <w:r w:rsidR="002C3540" w:rsidRPr="00D74997">
        <w:rPr>
          <w:rFonts w:ascii="Arial" w:hAnsi="Arial" w:cs="Arial"/>
          <w:b/>
          <w:bCs/>
          <w:color w:val="000000"/>
          <w:sz w:val="24"/>
          <w:szCs w:val="24"/>
        </w:rPr>
        <w:t>TEMPO DE APRENDER</w:t>
      </w:r>
    </w:p>
    <w:p w14:paraId="09F46CFE" w14:textId="77777777" w:rsidR="00212ADF" w:rsidRPr="00D74997" w:rsidRDefault="00212ADF" w:rsidP="00D749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16E0168" w14:textId="2D05E46B" w:rsidR="00E32AF0" w:rsidRPr="00D74997" w:rsidRDefault="00E32AF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4997">
        <w:rPr>
          <w:rFonts w:ascii="Arial" w:hAnsi="Arial" w:cs="Arial"/>
          <w:color w:val="000000"/>
          <w:sz w:val="24"/>
          <w:szCs w:val="24"/>
        </w:rPr>
        <w:t xml:space="preserve">A </w:t>
      </w:r>
      <w:r w:rsidRPr="00D74997">
        <w:rPr>
          <w:rFonts w:ascii="Arial" w:hAnsi="Arial" w:cs="Arial"/>
          <w:b/>
          <w:bCs/>
          <w:color w:val="000000"/>
          <w:sz w:val="24"/>
          <w:szCs w:val="24"/>
        </w:rPr>
        <w:t>SECRETARIA MUNICIPAL DE EDUCAÇÃO DO MUNICÍPIO</w:t>
      </w:r>
      <w:r w:rsidR="00212ADF" w:rsidRPr="00D74997">
        <w:rPr>
          <w:rFonts w:ascii="Arial" w:hAnsi="Arial" w:cs="Arial"/>
          <w:b/>
          <w:bCs/>
          <w:color w:val="000000"/>
          <w:sz w:val="24"/>
          <w:szCs w:val="24"/>
        </w:rPr>
        <w:t xml:space="preserve"> DE SANTO ANTÔNIO DE PÁDUA</w:t>
      </w:r>
      <w:r w:rsidRPr="00D74997">
        <w:rPr>
          <w:rFonts w:ascii="Arial" w:hAnsi="Arial" w:cs="Arial"/>
          <w:color w:val="000000"/>
          <w:sz w:val="24"/>
          <w:szCs w:val="24"/>
        </w:rPr>
        <w:t>, no uso de</w:t>
      </w:r>
      <w:r w:rsidR="00212ADF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4997">
        <w:rPr>
          <w:rFonts w:ascii="Arial" w:hAnsi="Arial" w:cs="Arial"/>
          <w:color w:val="000000"/>
          <w:sz w:val="24"/>
          <w:szCs w:val="24"/>
        </w:rPr>
        <w:t>suas atribuições legais, estabelece as normas e divulga a abertura de inscrições para a realização</w:t>
      </w:r>
      <w:r w:rsidR="002C3540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de Processo Seletivo destinado </w:t>
      </w:r>
      <w:r w:rsidR="00415E70">
        <w:rPr>
          <w:rFonts w:ascii="Arial" w:hAnsi="Arial" w:cs="Arial"/>
          <w:color w:val="000000"/>
          <w:sz w:val="24"/>
          <w:szCs w:val="24"/>
        </w:rPr>
        <w:t>à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seleção e constituição de banco de Assistentes de</w:t>
      </w:r>
      <w:r w:rsidR="00212ADF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4997">
        <w:rPr>
          <w:rFonts w:ascii="Arial" w:hAnsi="Arial" w:cs="Arial"/>
          <w:color w:val="000000"/>
          <w:sz w:val="24"/>
          <w:szCs w:val="24"/>
        </w:rPr>
        <w:t>Alfabetização, sob o regime de voluntariado, destinado ao atendimento do Programa Tempo de</w:t>
      </w:r>
      <w:r w:rsidR="00212ADF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4997">
        <w:rPr>
          <w:rFonts w:ascii="Arial" w:hAnsi="Arial" w:cs="Arial"/>
          <w:color w:val="000000"/>
          <w:sz w:val="24"/>
          <w:szCs w:val="24"/>
        </w:rPr>
        <w:t>Aprender, conforme Portarias</w:t>
      </w:r>
      <w:r w:rsidR="008C6648">
        <w:rPr>
          <w:rFonts w:ascii="Arial" w:hAnsi="Arial" w:cs="Arial"/>
          <w:color w:val="000000"/>
          <w:sz w:val="24"/>
          <w:szCs w:val="24"/>
        </w:rPr>
        <w:t xml:space="preserve"> do MEC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nº 280/2021, de 19 de fevereiro de 2020 e nº 546/2021, de julho</w:t>
      </w:r>
      <w:r w:rsidR="00212ADF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4997">
        <w:rPr>
          <w:rFonts w:ascii="Arial" w:hAnsi="Arial" w:cs="Arial"/>
          <w:color w:val="000000"/>
          <w:sz w:val="24"/>
          <w:szCs w:val="24"/>
        </w:rPr>
        <w:t>de 2021.</w:t>
      </w:r>
    </w:p>
    <w:p w14:paraId="47C07636" w14:textId="77777777" w:rsidR="00E32AF0" w:rsidRPr="00D74997" w:rsidRDefault="00E32AF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438B371" w14:textId="61198FD4" w:rsidR="00E32AF0" w:rsidRPr="00D74997" w:rsidRDefault="00E32AF0" w:rsidP="00D74997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74997">
        <w:rPr>
          <w:rFonts w:ascii="Arial" w:hAnsi="Arial" w:cs="Arial"/>
          <w:b/>
          <w:bCs/>
          <w:color w:val="000000"/>
          <w:sz w:val="24"/>
          <w:szCs w:val="24"/>
        </w:rPr>
        <w:t>DAS DISPOSIÇÕES PRELIMINARES</w:t>
      </w:r>
    </w:p>
    <w:p w14:paraId="025EE857" w14:textId="77777777" w:rsidR="00E32AF0" w:rsidRPr="00D74997" w:rsidRDefault="00E32AF0" w:rsidP="00D74997">
      <w:pPr>
        <w:pStyle w:val="PargrafodaLista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0F2850C" w14:textId="0D76B22C" w:rsidR="008B1F46" w:rsidRPr="00D74997" w:rsidRDefault="00E32AF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1E0A">
        <w:rPr>
          <w:rFonts w:ascii="Arial" w:hAnsi="Arial" w:cs="Arial"/>
          <w:b/>
          <w:bCs/>
          <w:color w:val="000000"/>
          <w:sz w:val="24"/>
          <w:szCs w:val="24"/>
        </w:rPr>
        <w:t>1.1.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O presente Edital visa a seleção de voluntários para exercerem a função de Assistentes de</w:t>
      </w:r>
      <w:r w:rsidR="00724ED8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4997">
        <w:rPr>
          <w:rFonts w:ascii="Arial" w:hAnsi="Arial" w:cs="Arial"/>
          <w:color w:val="000000"/>
          <w:sz w:val="24"/>
          <w:szCs w:val="24"/>
        </w:rPr>
        <w:t>Alfabetização</w:t>
      </w:r>
      <w:r w:rsidR="00415E70">
        <w:rPr>
          <w:rFonts w:ascii="Arial" w:hAnsi="Arial" w:cs="Arial"/>
          <w:color w:val="000000"/>
          <w:sz w:val="24"/>
          <w:szCs w:val="24"/>
        </w:rPr>
        <w:t>,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através do Programa Tempo de Aprender</w:t>
      </w:r>
      <w:r w:rsidR="00415E70">
        <w:rPr>
          <w:rFonts w:ascii="Arial" w:hAnsi="Arial" w:cs="Arial"/>
          <w:color w:val="000000"/>
          <w:sz w:val="24"/>
          <w:szCs w:val="24"/>
        </w:rPr>
        <w:t>,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para apoiarem as unidades escolares no</w:t>
      </w:r>
      <w:r w:rsidR="00724ED8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4997">
        <w:rPr>
          <w:rFonts w:ascii="Arial" w:hAnsi="Arial" w:cs="Arial"/>
          <w:color w:val="000000"/>
          <w:sz w:val="24"/>
          <w:szCs w:val="24"/>
        </w:rPr>
        <w:t>processo de alfabetização, para fins de leitura, escrita e matemática dos estudantes nos 1º e 2º</w:t>
      </w:r>
      <w:r w:rsidR="00724ED8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4997">
        <w:rPr>
          <w:rFonts w:ascii="Arial" w:hAnsi="Arial" w:cs="Arial"/>
          <w:color w:val="000000"/>
          <w:sz w:val="24"/>
          <w:szCs w:val="24"/>
        </w:rPr>
        <w:t>anos do Ensino Fundamental, obedecendo-se os critérios do Termo de Adesão.</w:t>
      </w:r>
    </w:p>
    <w:p w14:paraId="14F896DE" w14:textId="1D9DF4B7" w:rsidR="00E32AF0" w:rsidRPr="00D74997" w:rsidRDefault="00E32AF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1E0A">
        <w:rPr>
          <w:rFonts w:ascii="Arial" w:hAnsi="Arial" w:cs="Arial"/>
          <w:b/>
          <w:bCs/>
          <w:color w:val="000000"/>
          <w:sz w:val="24"/>
          <w:szCs w:val="24"/>
        </w:rPr>
        <w:t>1.2</w:t>
      </w:r>
      <w:r w:rsidR="00331694" w:rsidRPr="00B91E0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A seleção será efetivada através de análise de título, para trabalho voluntário</w:t>
      </w:r>
      <w:r w:rsidR="00415E70">
        <w:rPr>
          <w:rFonts w:ascii="Arial" w:hAnsi="Arial" w:cs="Arial"/>
          <w:color w:val="000000"/>
          <w:sz w:val="24"/>
          <w:szCs w:val="24"/>
        </w:rPr>
        <w:t>,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definida na Lei</w:t>
      </w:r>
    </w:p>
    <w:p w14:paraId="3D7F3C50" w14:textId="0E8A0146" w:rsidR="008B1F46" w:rsidRPr="00D74997" w:rsidRDefault="00E32AF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4997">
        <w:rPr>
          <w:rFonts w:ascii="Arial" w:hAnsi="Arial" w:cs="Arial"/>
          <w:color w:val="000000"/>
          <w:sz w:val="24"/>
          <w:szCs w:val="24"/>
        </w:rPr>
        <w:t>nº 9.608, de 18 de fevereiro de 1998.</w:t>
      </w:r>
    </w:p>
    <w:p w14:paraId="1BD59001" w14:textId="65F18B80" w:rsidR="008B1F46" w:rsidRPr="00D74997" w:rsidRDefault="00E32AF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1E0A">
        <w:rPr>
          <w:rFonts w:ascii="Arial" w:hAnsi="Arial" w:cs="Arial"/>
          <w:b/>
          <w:bCs/>
          <w:color w:val="000000"/>
          <w:sz w:val="24"/>
          <w:szCs w:val="24"/>
        </w:rPr>
        <w:t>1.3</w:t>
      </w:r>
      <w:r w:rsidR="00331694" w:rsidRPr="00B91E0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Será instituída uma Comissão Técnica formada por </w:t>
      </w:r>
      <w:r w:rsidR="00724ED8" w:rsidRPr="00D74997">
        <w:rPr>
          <w:rFonts w:ascii="Arial" w:hAnsi="Arial" w:cs="Arial"/>
          <w:color w:val="000000"/>
          <w:sz w:val="24"/>
          <w:szCs w:val="24"/>
        </w:rPr>
        <w:t>Coordenadores Pedagógicos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que atuam na</w:t>
      </w:r>
      <w:r w:rsidR="00724ED8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Secretaria Municipal de Educação de </w:t>
      </w:r>
      <w:r w:rsidR="00724ED8" w:rsidRPr="00D74997">
        <w:rPr>
          <w:rFonts w:ascii="Arial" w:hAnsi="Arial" w:cs="Arial"/>
          <w:color w:val="000000"/>
          <w:sz w:val="24"/>
          <w:szCs w:val="24"/>
        </w:rPr>
        <w:t>Santo Antônio de Pádua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com a finalidade de avaliação Documental de Currículo para seleção dos voluntários.</w:t>
      </w:r>
    </w:p>
    <w:p w14:paraId="545B46D1" w14:textId="316CD63F" w:rsidR="008B1F46" w:rsidRPr="00D74997" w:rsidRDefault="00E32AF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1E0A">
        <w:rPr>
          <w:rFonts w:ascii="Arial" w:hAnsi="Arial" w:cs="Arial"/>
          <w:b/>
          <w:bCs/>
          <w:color w:val="000000"/>
          <w:sz w:val="24"/>
          <w:szCs w:val="24"/>
        </w:rPr>
        <w:t>1.4</w:t>
      </w:r>
      <w:r w:rsidR="00331694" w:rsidRPr="00B91E0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Os candidatos aprovados obedecerão à lista de classificação apresentada como resultado final</w:t>
      </w:r>
      <w:r w:rsidR="00724ED8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4997">
        <w:rPr>
          <w:rFonts w:ascii="Arial" w:hAnsi="Arial" w:cs="Arial"/>
          <w:color w:val="000000"/>
          <w:sz w:val="24"/>
          <w:szCs w:val="24"/>
        </w:rPr>
        <w:t>desse</w:t>
      </w:r>
      <w:r w:rsidR="00724ED8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4997">
        <w:rPr>
          <w:rFonts w:ascii="Arial" w:hAnsi="Arial" w:cs="Arial"/>
          <w:color w:val="000000"/>
          <w:sz w:val="24"/>
          <w:szCs w:val="24"/>
        </w:rPr>
        <w:t>processo e serão chamados conforme demandas nas Unidades Municipais de Ensino. A</w:t>
      </w:r>
      <w:r w:rsidR="00724ED8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4997">
        <w:rPr>
          <w:rFonts w:ascii="Arial" w:hAnsi="Arial" w:cs="Arial"/>
          <w:color w:val="000000"/>
          <w:sz w:val="24"/>
          <w:szCs w:val="24"/>
        </w:rPr>
        <w:t>recusa ou ausência de manifestação por parte do candidato implicará no chamamento imediato</w:t>
      </w:r>
      <w:r w:rsidR="00724ED8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4997">
        <w:rPr>
          <w:rFonts w:ascii="Arial" w:hAnsi="Arial" w:cs="Arial"/>
          <w:color w:val="000000"/>
          <w:sz w:val="24"/>
          <w:szCs w:val="24"/>
        </w:rPr>
        <w:t>do próximo classificado. O candidato que não se apresentar será remanejado para o final da lista.</w:t>
      </w:r>
    </w:p>
    <w:p w14:paraId="0BFB9DC4" w14:textId="3763F326" w:rsidR="00E32AF0" w:rsidRPr="00D74997" w:rsidRDefault="00E32AF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1E0A">
        <w:rPr>
          <w:rFonts w:ascii="Arial" w:hAnsi="Arial" w:cs="Arial"/>
          <w:b/>
          <w:bCs/>
          <w:color w:val="000000"/>
          <w:sz w:val="24"/>
          <w:szCs w:val="24"/>
        </w:rPr>
        <w:t>1.5</w:t>
      </w:r>
      <w:r w:rsidR="00331694" w:rsidRPr="00B91E0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O contrato temporário a ser firmado para a função oferecida neste edital terá duração</w:t>
      </w:r>
      <w:r w:rsidR="00724ED8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4997">
        <w:rPr>
          <w:rFonts w:ascii="Arial" w:hAnsi="Arial" w:cs="Arial"/>
          <w:color w:val="000000"/>
          <w:sz w:val="24"/>
          <w:szCs w:val="24"/>
        </w:rPr>
        <w:t>enquanto</w:t>
      </w:r>
      <w:r w:rsidR="00724ED8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4997">
        <w:rPr>
          <w:rFonts w:ascii="Arial" w:hAnsi="Arial" w:cs="Arial"/>
          <w:color w:val="000000"/>
          <w:sz w:val="24"/>
          <w:szCs w:val="24"/>
        </w:rPr>
        <w:t>permanecer vigente o Programa Tempo de Aprender, não sendo caracterizado nenhum</w:t>
      </w:r>
      <w:r w:rsidR="00724ED8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4997">
        <w:rPr>
          <w:rFonts w:ascii="Arial" w:hAnsi="Arial" w:cs="Arial"/>
          <w:color w:val="000000"/>
          <w:sz w:val="24"/>
          <w:szCs w:val="24"/>
        </w:rPr>
        <w:t>vínculo empregatício,</w:t>
      </w:r>
      <w:r w:rsidR="00724ED8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4997">
        <w:rPr>
          <w:rFonts w:ascii="Arial" w:hAnsi="Arial" w:cs="Arial"/>
          <w:color w:val="000000"/>
          <w:sz w:val="24"/>
          <w:szCs w:val="24"/>
        </w:rPr>
        <w:t>nem obrigação de natureza trabalhista, previdenciária ou afim, tendo em</w:t>
      </w:r>
      <w:r w:rsidR="00724ED8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4997">
        <w:rPr>
          <w:rFonts w:ascii="Arial" w:hAnsi="Arial" w:cs="Arial"/>
          <w:color w:val="000000"/>
          <w:sz w:val="24"/>
          <w:szCs w:val="24"/>
        </w:rPr>
        <w:t>vista o caráter voluntariado do</w:t>
      </w:r>
      <w:r w:rsidR="00724ED8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4997">
        <w:rPr>
          <w:rFonts w:ascii="Arial" w:hAnsi="Arial" w:cs="Arial"/>
          <w:color w:val="000000"/>
          <w:sz w:val="24"/>
          <w:szCs w:val="24"/>
        </w:rPr>
        <w:t>programa, sendo oferecida ao selecionado uma ajuda de custo,</w:t>
      </w:r>
      <w:r w:rsidR="00724ED8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4997">
        <w:rPr>
          <w:rFonts w:ascii="Arial" w:hAnsi="Arial" w:cs="Arial"/>
          <w:color w:val="000000"/>
          <w:sz w:val="24"/>
          <w:szCs w:val="24"/>
        </w:rPr>
        <w:t>não havendo ressarcimento no mês de férias escolares.</w:t>
      </w:r>
    </w:p>
    <w:p w14:paraId="1649E587" w14:textId="1073BE7E" w:rsidR="00E32AF0" w:rsidRPr="00D74997" w:rsidRDefault="00E32AF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1E0A">
        <w:rPr>
          <w:rFonts w:ascii="Arial" w:hAnsi="Arial" w:cs="Arial"/>
          <w:b/>
          <w:bCs/>
          <w:color w:val="000000"/>
          <w:sz w:val="24"/>
          <w:szCs w:val="24"/>
        </w:rPr>
        <w:t>1.6</w:t>
      </w:r>
      <w:r w:rsidR="00331694" w:rsidRPr="00B91E0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Os voluntários selecionados e convocados terão o ressarcimento dos custos com alimentação</w:t>
      </w:r>
    </w:p>
    <w:p w14:paraId="2D4E404E" w14:textId="5F39D87C" w:rsidR="00724ED8" w:rsidRPr="00D74997" w:rsidRDefault="00E32AF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4997">
        <w:rPr>
          <w:rFonts w:ascii="Arial" w:hAnsi="Arial" w:cs="Arial"/>
          <w:color w:val="000000"/>
          <w:sz w:val="24"/>
          <w:szCs w:val="24"/>
        </w:rPr>
        <w:t>e transporte arcado exclusivamente pelo Ministério de Educação, responsável direto pelo</w:t>
      </w:r>
      <w:r w:rsidR="00724ED8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4997">
        <w:rPr>
          <w:rFonts w:ascii="Arial" w:hAnsi="Arial" w:cs="Arial"/>
          <w:color w:val="000000"/>
          <w:sz w:val="24"/>
          <w:szCs w:val="24"/>
        </w:rPr>
        <w:t>programa, mediante ao critério:</w:t>
      </w:r>
    </w:p>
    <w:p w14:paraId="09E2C44A" w14:textId="71D2A844" w:rsidR="00E32AF0" w:rsidRPr="00D74997" w:rsidRDefault="00E32AF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1E0A"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="00331694" w:rsidRPr="00B91E0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R$150,00 (cento e cinquenta reais) </w:t>
      </w:r>
      <w:r w:rsidR="00695098">
        <w:rPr>
          <w:rFonts w:ascii="Arial" w:hAnsi="Arial" w:cs="Arial"/>
          <w:color w:val="000000"/>
          <w:sz w:val="24"/>
          <w:szCs w:val="24"/>
        </w:rPr>
        <w:t xml:space="preserve">mensais </w:t>
      </w:r>
      <w:r w:rsidRPr="00D74997">
        <w:rPr>
          <w:rFonts w:ascii="Arial" w:hAnsi="Arial" w:cs="Arial"/>
          <w:color w:val="000000"/>
          <w:sz w:val="24"/>
          <w:szCs w:val="24"/>
        </w:rPr>
        <w:t>por carga horária de 5 horas semanais distribuídas</w:t>
      </w:r>
    </w:p>
    <w:p w14:paraId="5B90EF5F" w14:textId="77777777" w:rsidR="00E32AF0" w:rsidRPr="00D74997" w:rsidRDefault="00E32AF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4997">
        <w:rPr>
          <w:rFonts w:ascii="Arial" w:hAnsi="Arial" w:cs="Arial"/>
          <w:color w:val="000000"/>
          <w:sz w:val="24"/>
          <w:szCs w:val="24"/>
        </w:rPr>
        <w:t>conforme necessidade da unidade escolar, podendo esta organização ser alterada no curso</w:t>
      </w:r>
    </w:p>
    <w:p w14:paraId="623BFAF5" w14:textId="77777777" w:rsidR="00E32AF0" w:rsidRPr="00D74997" w:rsidRDefault="00E32AF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4997">
        <w:rPr>
          <w:rFonts w:ascii="Arial" w:hAnsi="Arial" w:cs="Arial"/>
          <w:color w:val="000000"/>
          <w:sz w:val="24"/>
          <w:szCs w:val="24"/>
        </w:rPr>
        <w:t>do exercício do programa, conforme conveniência e interesse público da Secretaria</w:t>
      </w:r>
    </w:p>
    <w:p w14:paraId="321774FA" w14:textId="418CE84D" w:rsidR="00E32AF0" w:rsidRPr="00D74997" w:rsidRDefault="00E32AF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4997">
        <w:rPr>
          <w:rFonts w:ascii="Arial" w:hAnsi="Arial" w:cs="Arial"/>
          <w:color w:val="000000"/>
          <w:sz w:val="24"/>
          <w:szCs w:val="24"/>
        </w:rPr>
        <w:t xml:space="preserve">Municipal de Educação ou da </w:t>
      </w:r>
      <w:r w:rsidR="00777B3D">
        <w:rPr>
          <w:rFonts w:ascii="Arial" w:hAnsi="Arial" w:cs="Arial"/>
          <w:color w:val="000000"/>
          <w:sz w:val="24"/>
          <w:szCs w:val="24"/>
        </w:rPr>
        <w:t>U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nidade </w:t>
      </w:r>
      <w:r w:rsidR="00777B3D">
        <w:rPr>
          <w:rFonts w:ascii="Arial" w:hAnsi="Arial" w:cs="Arial"/>
          <w:color w:val="000000"/>
          <w:sz w:val="24"/>
          <w:szCs w:val="24"/>
        </w:rPr>
        <w:t>E</w:t>
      </w:r>
      <w:r w:rsidRPr="00D74997">
        <w:rPr>
          <w:rFonts w:ascii="Arial" w:hAnsi="Arial" w:cs="Arial"/>
          <w:color w:val="000000"/>
          <w:sz w:val="24"/>
          <w:szCs w:val="24"/>
        </w:rPr>
        <w:t>scolar.</w:t>
      </w:r>
    </w:p>
    <w:p w14:paraId="08DCD10F" w14:textId="77777777" w:rsidR="00E32AF0" w:rsidRPr="00D74997" w:rsidRDefault="00E32AF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8EF6AD8" w14:textId="1A4CF069" w:rsidR="00E32AF0" w:rsidRPr="00D74997" w:rsidRDefault="00E32AF0" w:rsidP="00D74997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74997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2. PERFIL</w:t>
      </w:r>
    </w:p>
    <w:p w14:paraId="14AFBC52" w14:textId="77777777" w:rsidR="00E32AF0" w:rsidRPr="00D74997" w:rsidRDefault="00E32AF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3E2BA03" w14:textId="24F8D5EE" w:rsidR="00E32AF0" w:rsidRPr="00D74997" w:rsidRDefault="00E32AF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1E0A">
        <w:rPr>
          <w:rFonts w:ascii="Arial" w:hAnsi="Arial" w:cs="Arial"/>
          <w:b/>
          <w:bCs/>
          <w:color w:val="000000"/>
          <w:sz w:val="24"/>
          <w:szCs w:val="24"/>
        </w:rPr>
        <w:t>2.1</w:t>
      </w:r>
      <w:r w:rsidR="00331694" w:rsidRPr="00B91E0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Serão considerados os seguintes critérios para a seleção de Assistentes de Alfabetização</w:t>
      </w:r>
    </w:p>
    <w:p w14:paraId="4C06BAE3" w14:textId="575C419D" w:rsidR="00E32AF0" w:rsidRPr="00D74997" w:rsidRDefault="00415E7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</w:t>
      </w:r>
      <w:r w:rsidR="00E32AF0" w:rsidRPr="00D74997">
        <w:rPr>
          <w:rFonts w:ascii="Arial" w:hAnsi="Arial" w:cs="Arial"/>
          <w:color w:val="000000"/>
          <w:sz w:val="24"/>
          <w:szCs w:val="24"/>
        </w:rPr>
        <w:t>oluntário:</w:t>
      </w:r>
    </w:p>
    <w:p w14:paraId="393C8057" w14:textId="77777777" w:rsidR="00E32AF0" w:rsidRPr="00D74997" w:rsidRDefault="00E32AF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1E0A">
        <w:rPr>
          <w:rFonts w:ascii="Arial" w:hAnsi="Arial" w:cs="Arial"/>
          <w:b/>
          <w:bCs/>
          <w:color w:val="000000"/>
          <w:sz w:val="24"/>
          <w:szCs w:val="24"/>
        </w:rPr>
        <w:t>a)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Ser Brasileiro;</w:t>
      </w:r>
    </w:p>
    <w:p w14:paraId="5915BD0F" w14:textId="398E33F6" w:rsidR="008B1F46" w:rsidRDefault="00E32AF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1E0A">
        <w:rPr>
          <w:rFonts w:ascii="Arial" w:hAnsi="Arial" w:cs="Arial"/>
          <w:b/>
          <w:bCs/>
          <w:color w:val="000000"/>
          <w:sz w:val="24"/>
          <w:szCs w:val="24"/>
        </w:rPr>
        <w:t>b)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Ter idade mínima de 18 (dezoito) anos, no ato da assinatura do Termo de Compromisso.</w:t>
      </w:r>
    </w:p>
    <w:p w14:paraId="1F6C3691" w14:textId="77777777" w:rsidR="00695098" w:rsidRPr="00D74997" w:rsidRDefault="00695098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440D4B7" w14:textId="31960687" w:rsidR="00E32AF0" w:rsidRPr="00D74997" w:rsidRDefault="00E32AF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1E0A">
        <w:rPr>
          <w:rFonts w:ascii="Arial" w:hAnsi="Arial" w:cs="Arial"/>
          <w:b/>
          <w:bCs/>
          <w:color w:val="000000"/>
          <w:sz w:val="24"/>
          <w:szCs w:val="24"/>
        </w:rPr>
        <w:t>2.2</w:t>
      </w:r>
      <w:r w:rsidR="00D74997" w:rsidRPr="00B91E0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D7499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74997">
        <w:rPr>
          <w:rFonts w:ascii="Arial" w:hAnsi="Arial" w:cs="Arial"/>
          <w:color w:val="000000"/>
          <w:sz w:val="24"/>
          <w:szCs w:val="24"/>
        </w:rPr>
        <w:t>Poderão participar do Processo de Seleção, os candidatos que:</w:t>
      </w:r>
    </w:p>
    <w:p w14:paraId="262D6884" w14:textId="1383C459" w:rsidR="00E32AF0" w:rsidRPr="00D74997" w:rsidRDefault="00E32AF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1E0A">
        <w:rPr>
          <w:rFonts w:ascii="Arial" w:hAnsi="Arial" w:cs="Arial"/>
          <w:b/>
          <w:bCs/>
          <w:color w:val="000000"/>
          <w:sz w:val="24"/>
          <w:szCs w:val="24"/>
        </w:rPr>
        <w:t>a)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Tenham</w:t>
      </w:r>
      <w:r w:rsidR="00415E70">
        <w:rPr>
          <w:rFonts w:ascii="Arial" w:hAnsi="Arial" w:cs="Arial"/>
          <w:color w:val="000000"/>
          <w:sz w:val="24"/>
          <w:szCs w:val="24"/>
        </w:rPr>
        <w:t>,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no mínimo</w:t>
      </w:r>
      <w:r w:rsidR="00415E70">
        <w:rPr>
          <w:rFonts w:ascii="Arial" w:hAnsi="Arial" w:cs="Arial"/>
          <w:color w:val="000000"/>
          <w:sz w:val="24"/>
          <w:szCs w:val="24"/>
        </w:rPr>
        <w:t>,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formação de nível médio completo na modalidade magistério, ou</w:t>
      </w:r>
    </w:p>
    <w:p w14:paraId="65492331" w14:textId="41103E2F" w:rsidR="00E32AF0" w:rsidRPr="00D74997" w:rsidRDefault="00E32AF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1E0A">
        <w:rPr>
          <w:rFonts w:ascii="Arial" w:hAnsi="Arial" w:cs="Arial"/>
          <w:b/>
          <w:bCs/>
          <w:color w:val="000000"/>
          <w:sz w:val="24"/>
          <w:szCs w:val="24"/>
        </w:rPr>
        <w:t>b)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Tenham curso de Graduação do Curso de Pedagogia</w:t>
      </w:r>
      <w:r w:rsidR="007764D9">
        <w:rPr>
          <w:rFonts w:ascii="Arial" w:hAnsi="Arial" w:cs="Arial"/>
          <w:color w:val="000000"/>
          <w:sz w:val="24"/>
          <w:szCs w:val="24"/>
        </w:rPr>
        <w:t xml:space="preserve"> e Normal Superior</w:t>
      </w:r>
      <w:r w:rsidR="00415E70">
        <w:rPr>
          <w:rFonts w:ascii="Arial" w:hAnsi="Arial" w:cs="Arial"/>
          <w:color w:val="000000"/>
          <w:sz w:val="24"/>
          <w:szCs w:val="24"/>
        </w:rPr>
        <w:t>.</w:t>
      </w:r>
    </w:p>
    <w:p w14:paraId="1844B48F" w14:textId="77777777" w:rsidR="00E32AF0" w:rsidRPr="00D74997" w:rsidRDefault="00E32AF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1D800EB" w14:textId="77777777" w:rsidR="00E32AF0" w:rsidRPr="00D74997" w:rsidRDefault="00E32AF0" w:rsidP="00D74997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74997">
        <w:rPr>
          <w:rFonts w:ascii="Arial" w:hAnsi="Arial" w:cs="Arial"/>
          <w:b/>
          <w:bCs/>
          <w:color w:val="000000"/>
          <w:sz w:val="24"/>
          <w:szCs w:val="24"/>
        </w:rPr>
        <w:t>3. DAS VAGAS</w:t>
      </w:r>
    </w:p>
    <w:p w14:paraId="618DF4DE" w14:textId="77777777" w:rsidR="00212ADF" w:rsidRPr="00D74997" w:rsidRDefault="00212ADF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4737D65" w14:textId="73B0A190" w:rsidR="008B1F46" w:rsidRPr="00D74997" w:rsidRDefault="00E32AF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1E0A">
        <w:rPr>
          <w:rFonts w:ascii="Arial" w:hAnsi="Arial" w:cs="Arial"/>
          <w:b/>
          <w:bCs/>
          <w:color w:val="000000"/>
          <w:sz w:val="24"/>
          <w:szCs w:val="24"/>
        </w:rPr>
        <w:t>3.1</w:t>
      </w:r>
      <w:r w:rsidR="00331694" w:rsidRPr="00B91E0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Será formado cadastro de voluntários para atuação nas turmas de 1º e/ou 2º</w:t>
      </w:r>
      <w:r w:rsidR="001362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4997">
        <w:rPr>
          <w:rFonts w:ascii="Arial" w:hAnsi="Arial" w:cs="Arial"/>
          <w:color w:val="000000"/>
          <w:sz w:val="24"/>
          <w:szCs w:val="24"/>
        </w:rPr>
        <w:t>anos das unidades</w:t>
      </w:r>
      <w:r w:rsidR="008B1F46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4997">
        <w:rPr>
          <w:rFonts w:ascii="Arial" w:hAnsi="Arial" w:cs="Arial"/>
          <w:color w:val="000000"/>
          <w:sz w:val="24"/>
          <w:szCs w:val="24"/>
        </w:rPr>
        <w:t>escolares da rede, participantes do Programa Tempo de Aprender, a serem preenchidas conforme</w:t>
      </w:r>
      <w:r w:rsidR="008B1F46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4997">
        <w:rPr>
          <w:rFonts w:ascii="Arial" w:hAnsi="Arial" w:cs="Arial"/>
          <w:color w:val="000000"/>
          <w:sz w:val="24"/>
          <w:szCs w:val="24"/>
        </w:rPr>
        <w:t>suas necessidades.</w:t>
      </w:r>
    </w:p>
    <w:p w14:paraId="02C36BE6" w14:textId="21F96BBF" w:rsidR="008B1F46" w:rsidRPr="00D74997" w:rsidRDefault="00E32AF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1E0A">
        <w:rPr>
          <w:rFonts w:ascii="Arial" w:hAnsi="Arial" w:cs="Arial"/>
          <w:b/>
          <w:bCs/>
          <w:color w:val="000000"/>
          <w:sz w:val="24"/>
          <w:szCs w:val="24"/>
        </w:rPr>
        <w:t>3.2</w:t>
      </w:r>
      <w:r w:rsidR="00331694" w:rsidRPr="00B91E0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O número de vagas disponibilizadas será de acordo com o número de turmas de cada unidade</w:t>
      </w:r>
      <w:r w:rsidR="008B1F46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4997">
        <w:rPr>
          <w:rFonts w:ascii="Arial" w:hAnsi="Arial" w:cs="Arial"/>
          <w:color w:val="000000"/>
          <w:sz w:val="24"/>
          <w:szCs w:val="24"/>
        </w:rPr>
        <w:t>escolar</w:t>
      </w:r>
      <w:r w:rsidR="008B1F46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4997">
        <w:rPr>
          <w:rFonts w:ascii="Arial" w:hAnsi="Arial" w:cs="Arial"/>
          <w:color w:val="000000"/>
          <w:sz w:val="24"/>
          <w:szCs w:val="24"/>
        </w:rPr>
        <w:t>participante do programa, informado no Plano de Atendimento do Programa, sendo que</w:t>
      </w:r>
      <w:r w:rsidR="008B1F46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4997">
        <w:rPr>
          <w:rFonts w:ascii="Arial" w:hAnsi="Arial" w:cs="Arial"/>
          <w:color w:val="000000"/>
          <w:sz w:val="24"/>
          <w:szCs w:val="24"/>
        </w:rPr>
        <w:t>cada Assistente</w:t>
      </w:r>
      <w:r w:rsidR="008B1F46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poderá assumir no máximo </w:t>
      </w:r>
      <w:r w:rsidR="00695098">
        <w:rPr>
          <w:rFonts w:ascii="Arial" w:hAnsi="Arial" w:cs="Arial"/>
          <w:color w:val="000000"/>
          <w:sz w:val="24"/>
          <w:szCs w:val="24"/>
        </w:rPr>
        <w:t>6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(</w:t>
      </w:r>
      <w:r w:rsidR="00695098">
        <w:rPr>
          <w:rFonts w:ascii="Arial" w:hAnsi="Arial" w:cs="Arial"/>
          <w:color w:val="000000"/>
          <w:sz w:val="24"/>
          <w:szCs w:val="24"/>
        </w:rPr>
        <w:t>seis</w:t>
      </w:r>
      <w:r w:rsidRPr="00D74997">
        <w:rPr>
          <w:rFonts w:ascii="Arial" w:hAnsi="Arial" w:cs="Arial"/>
          <w:color w:val="000000"/>
          <w:sz w:val="24"/>
          <w:szCs w:val="24"/>
        </w:rPr>
        <w:t>) turmas, por período de atuação, podendo</w:t>
      </w:r>
      <w:r w:rsidR="008B1F46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4997">
        <w:rPr>
          <w:rFonts w:ascii="Arial" w:hAnsi="Arial" w:cs="Arial"/>
          <w:color w:val="000000"/>
          <w:sz w:val="24"/>
          <w:szCs w:val="24"/>
        </w:rPr>
        <w:t>atuar em mais de uma</w:t>
      </w:r>
      <w:r w:rsidR="008B1F46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4997">
        <w:rPr>
          <w:rFonts w:ascii="Arial" w:hAnsi="Arial" w:cs="Arial"/>
          <w:color w:val="000000"/>
          <w:sz w:val="24"/>
          <w:szCs w:val="24"/>
        </w:rPr>
        <w:t>escola.</w:t>
      </w:r>
    </w:p>
    <w:p w14:paraId="012A51B0" w14:textId="694B88B0" w:rsidR="00E32AF0" w:rsidRPr="00D74997" w:rsidRDefault="00E32AF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1E0A">
        <w:rPr>
          <w:rFonts w:ascii="Arial" w:hAnsi="Arial" w:cs="Arial"/>
          <w:b/>
          <w:bCs/>
          <w:color w:val="000000"/>
          <w:sz w:val="24"/>
          <w:szCs w:val="24"/>
        </w:rPr>
        <w:t>3.3</w:t>
      </w:r>
      <w:r w:rsidR="00331694" w:rsidRPr="00B91E0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Os atendimentos de cada Assistente às escolas, em qualquer combinação, somadas, não</w:t>
      </w:r>
      <w:r w:rsidR="008B1F46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podem ultrapassar </w:t>
      </w:r>
      <w:r w:rsidR="00695098">
        <w:rPr>
          <w:rFonts w:ascii="Arial" w:hAnsi="Arial" w:cs="Arial"/>
          <w:color w:val="000000"/>
          <w:sz w:val="24"/>
          <w:szCs w:val="24"/>
        </w:rPr>
        <w:t>30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(</w:t>
      </w:r>
      <w:r w:rsidR="008C6648">
        <w:rPr>
          <w:rFonts w:ascii="Arial" w:hAnsi="Arial" w:cs="Arial"/>
          <w:color w:val="000000"/>
          <w:sz w:val="24"/>
          <w:szCs w:val="24"/>
        </w:rPr>
        <w:t>trinta</w:t>
      </w:r>
      <w:r w:rsidRPr="00D74997">
        <w:rPr>
          <w:rFonts w:ascii="Arial" w:hAnsi="Arial" w:cs="Arial"/>
          <w:color w:val="000000"/>
          <w:sz w:val="24"/>
          <w:szCs w:val="24"/>
        </w:rPr>
        <w:t>) horas semanais.</w:t>
      </w:r>
    </w:p>
    <w:p w14:paraId="4A2E4A8F" w14:textId="77777777" w:rsidR="00212ADF" w:rsidRPr="00D74997" w:rsidRDefault="00212ADF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F8C7027" w14:textId="77777777" w:rsidR="00E32AF0" w:rsidRPr="00D74997" w:rsidRDefault="00E32AF0" w:rsidP="00D74997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74997">
        <w:rPr>
          <w:rFonts w:ascii="Arial" w:hAnsi="Arial" w:cs="Arial"/>
          <w:b/>
          <w:bCs/>
          <w:color w:val="000000"/>
          <w:sz w:val="24"/>
          <w:szCs w:val="24"/>
        </w:rPr>
        <w:t>4. DAS ATRIBUIÇÕES</w:t>
      </w:r>
    </w:p>
    <w:p w14:paraId="2C7F4EF0" w14:textId="77777777" w:rsidR="00212ADF" w:rsidRPr="00D74997" w:rsidRDefault="00212ADF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DA45DE2" w14:textId="13A22B3B" w:rsidR="00E32AF0" w:rsidRPr="00D74997" w:rsidRDefault="00E32AF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1E0A">
        <w:rPr>
          <w:rFonts w:ascii="Arial" w:hAnsi="Arial" w:cs="Arial"/>
          <w:b/>
          <w:bCs/>
          <w:color w:val="000000"/>
          <w:sz w:val="24"/>
          <w:szCs w:val="24"/>
        </w:rPr>
        <w:t>4.1</w:t>
      </w:r>
      <w:r w:rsidR="00331694" w:rsidRPr="00B91E0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As atribuições gerais inerentes ao Assistente de Alfabetização Voluntário são as estabelecidas</w:t>
      </w:r>
      <w:r w:rsidR="008B1F46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4997">
        <w:rPr>
          <w:rFonts w:ascii="Arial" w:hAnsi="Arial" w:cs="Arial"/>
          <w:color w:val="000000"/>
          <w:sz w:val="24"/>
          <w:szCs w:val="24"/>
        </w:rPr>
        <w:t>nas</w:t>
      </w:r>
      <w:r w:rsidR="008B1F46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4997">
        <w:rPr>
          <w:rFonts w:ascii="Arial" w:hAnsi="Arial" w:cs="Arial"/>
          <w:color w:val="000000"/>
          <w:sz w:val="24"/>
          <w:szCs w:val="24"/>
        </w:rPr>
        <w:t>Portarias nº 280/2021, de 19 de fevereiro de 2020/MEC, e nº 546/2021, de julho de</w:t>
      </w:r>
      <w:r w:rsidR="008B1F46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4997">
        <w:rPr>
          <w:rFonts w:ascii="Arial" w:hAnsi="Arial" w:cs="Arial"/>
          <w:color w:val="000000"/>
          <w:sz w:val="24"/>
          <w:szCs w:val="24"/>
        </w:rPr>
        <w:t>2021/MEC e pela Resolução nº 6, de 20 de abril de 2021:</w:t>
      </w:r>
    </w:p>
    <w:p w14:paraId="7CB5E776" w14:textId="6770B507" w:rsidR="00E32AF0" w:rsidRPr="00D74997" w:rsidRDefault="00E32AF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1E0A">
        <w:rPr>
          <w:rFonts w:ascii="Arial" w:hAnsi="Arial" w:cs="Arial"/>
          <w:b/>
          <w:bCs/>
          <w:color w:val="000000"/>
          <w:sz w:val="24"/>
          <w:szCs w:val="24"/>
        </w:rPr>
        <w:t>a)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Realizar atividades de acompanhamento pedagógico sob a coordenação e a </w:t>
      </w:r>
      <w:proofErr w:type="gramStart"/>
      <w:r w:rsidRPr="00D74997">
        <w:rPr>
          <w:rFonts w:ascii="Arial" w:hAnsi="Arial" w:cs="Arial"/>
          <w:color w:val="000000"/>
          <w:sz w:val="24"/>
          <w:szCs w:val="24"/>
        </w:rPr>
        <w:t xml:space="preserve">supervisão </w:t>
      </w:r>
      <w:r w:rsidR="008A772D">
        <w:rPr>
          <w:rFonts w:ascii="Arial" w:hAnsi="Arial" w:cs="Arial"/>
          <w:color w:val="000000"/>
          <w:sz w:val="24"/>
          <w:szCs w:val="24"/>
        </w:rPr>
        <w:t xml:space="preserve"> d</w:t>
      </w:r>
      <w:r w:rsidRPr="00D74997">
        <w:rPr>
          <w:rFonts w:ascii="Arial" w:hAnsi="Arial" w:cs="Arial"/>
          <w:color w:val="000000"/>
          <w:sz w:val="24"/>
          <w:szCs w:val="24"/>
        </w:rPr>
        <w:t>o</w:t>
      </w:r>
      <w:proofErr w:type="gramEnd"/>
      <w:r w:rsidR="008B1F46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4997">
        <w:rPr>
          <w:rFonts w:ascii="Arial" w:hAnsi="Arial" w:cs="Arial"/>
          <w:color w:val="000000"/>
          <w:sz w:val="24"/>
          <w:szCs w:val="24"/>
        </w:rPr>
        <w:t>professor</w:t>
      </w:r>
      <w:r w:rsidR="008B1F46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4997">
        <w:rPr>
          <w:rFonts w:ascii="Arial" w:hAnsi="Arial" w:cs="Arial"/>
          <w:color w:val="000000"/>
          <w:sz w:val="24"/>
          <w:szCs w:val="24"/>
        </w:rPr>
        <w:t>alfabetizador;</w:t>
      </w:r>
    </w:p>
    <w:p w14:paraId="6545E476" w14:textId="5E9FF8B2" w:rsidR="00E32AF0" w:rsidRPr="00D74997" w:rsidRDefault="00E32AF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1E0A">
        <w:rPr>
          <w:rFonts w:ascii="Arial" w:hAnsi="Arial" w:cs="Arial"/>
          <w:b/>
          <w:bCs/>
          <w:color w:val="000000"/>
          <w:sz w:val="24"/>
          <w:szCs w:val="24"/>
        </w:rPr>
        <w:t>b)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Realizar o Curso Online de Práticas de Alfabetização do Programa Tempo de Aprender, a fim</w:t>
      </w:r>
      <w:r w:rsidR="008B1F46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4997">
        <w:rPr>
          <w:rFonts w:ascii="Arial" w:hAnsi="Arial" w:cs="Arial"/>
          <w:color w:val="000000"/>
          <w:sz w:val="24"/>
          <w:szCs w:val="24"/>
        </w:rPr>
        <w:t>de garantir</w:t>
      </w:r>
      <w:r w:rsidR="00C84ED7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4997">
        <w:rPr>
          <w:rFonts w:ascii="Arial" w:hAnsi="Arial" w:cs="Arial"/>
          <w:color w:val="000000"/>
          <w:sz w:val="24"/>
          <w:szCs w:val="24"/>
        </w:rPr>
        <w:t>apoio e suporte pedagógico orientador e formativo para as escolas desenvolverem,</w:t>
      </w:r>
      <w:r w:rsidR="00C84ED7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4997">
        <w:rPr>
          <w:rFonts w:ascii="Arial" w:hAnsi="Arial" w:cs="Arial"/>
          <w:color w:val="000000"/>
          <w:sz w:val="24"/>
          <w:szCs w:val="24"/>
        </w:rPr>
        <w:t>com êxito, o processo de alfabetização.</w:t>
      </w:r>
    </w:p>
    <w:p w14:paraId="3863C940" w14:textId="22F57062" w:rsidR="00E32AF0" w:rsidRPr="00D74997" w:rsidRDefault="00E32AF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1E0A">
        <w:rPr>
          <w:rFonts w:ascii="Arial" w:hAnsi="Arial" w:cs="Arial"/>
          <w:b/>
          <w:bCs/>
          <w:color w:val="000000"/>
          <w:sz w:val="24"/>
          <w:szCs w:val="24"/>
        </w:rPr>
        <w:t>c)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Participar do planejamento das atividades do programa com o professor</w:t>
      </w:r>
      <w:r w:rsidR="00C84ED7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4997">
        <w:rPr>
          <w:rFonts w:ascii="Arial" w:hAnsi="Arial" w:cs="Arial"/>
          <w:color w:val="000000"/>
          <w:sz w:val="24"/>
          <w:szCs w:val="24"/>
        </w:rPr>
        <w:t>alfabetizador;</w:t>
      </w:r>
    </w:p>
    <w:p w14:paraId="672C7EEE" w14:textId="77777777" w:rsidR="00E32AF0" w:rsidRPr="00D74997" w:rsidRDefault="00E32AF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1E0A">
        <w:rPr>
          <w:rFonts w:ascii="Arial" w:hAnsi="Arial" w:cs="Arial"/>
          <w:b/>
          <w:bCs/>
          <w:color w:val="000000"/>
          <w:sz w:val="24"/>
          <w:szCs w:val="24"/>
        </w:rPr>
        <w:t>d)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Ministrar conteúdos previamente preparados utilizando metodologia adequada à faixa etária;</w:t>
      </w:r>
    </w:p>
    <w:p w14:paraId="310E52C5" w14:textId="77777777" w:rsidR="00E32AF0" w:rsidRPr="00D74997" w:rsidRDefault="00E32AF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1E0A">
        <w:rPr>
          <w:rFonts w:ascii="Arial" w:hAnsi="Arial" w:cs="Arial"/>
          <w:b/>
          <w:bCs/>
          <w:color w:val="000000"/>
          <w:sz w:val="24"/>
          <w:szCs w:val="24"/>
        </w:rPr>
        <w:t>e)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Elaborar e apresentar, mensalmente, relatório dos conteúdos e atividades realizadas;</w:t>
      </w:r>
    </w:p>
    <w:p w14:paraId="046F79FB" w14:textId="32D2E2A1" w:rsidR="00E32AF0" w:rsidRPr="00D74997" w:rsidRDefault="00E32AF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1E0A">
        <w:rPr>
          <w:rFonts w:ascii="Arial" w:hAnsi="Arial" w:cs="Arial"/>
          <w:b/>
          <w:bCs/>
          <w:color w:val="000000"/>
          <w:sz w:val="24"/>
          <w:szCs w:val="24"/>
        </w:rPr>
        <w:t>f)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Cumprir carga horária com presença física, para apoio ao professor regente, de acordo com as</w:t>
      </w:r>
      <w:r w:rsidR="00C84ED7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4997">
        <w:rPr>
          <w:rFonts w:ascii="Arial" w:hAnsi="Arial" w:cs="Arial"/>
          <w:color w:val="000000"/>
          <w:sz w:val="24"/>
          <w:szCs w:val="24"/>
        </w:rPr>
        <w:t>diretrizes e especificidades do programa;</w:t>
      </w:r>
    </w:p>
    <w:p w14:paraId="43A73E04" w14:textId="77777777" w:rsidR="00E32AF0" w:rsidRPr="00D74997" w:rsidRDefault="00E32AF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1E0A">
        <w:rPr>
          <w:rFonts w:ascii="Arial" w:hAnsi="Arial" w:cs="Arial"/>
          <w:b/>
          <w:bCs/>
          <w:color w:val="000000"/>
          <w:sz w:val="24"/>
          <w:szCs w:val="24"/>
        </w:rPr>
        <w:t>g)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Acompanhar o desempenho escolar dos alunos;</w:t>
      </w:r>
    </w:p>
    <w:p w14:paraId="5CC0AB38" w14:textId="3F0AAA8B" w:rsidR="00E32AF0" w:rsidRPr="00D74997" w:rsidRDefault="00E32AF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1E0A">
        <w:rPr>
          <w:rFonts w:ascii="Arial" w:hAnsi="Arial" w:cs="Arial"/>
          <w:b/>
          <w:bCs/>
          <w:color w:val="000000"/>
          <w:sz w:val="24"/>
          <w:szCs w:val="24"/>
        </w:rPr>
        <w:t>h)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Cumprir</w:t>
      </w:r>
      <w:r w:rsidR="00415E70">
        <w:rPr>
          <w:rFonts w:ascii="Arial" w:hAnsi="Arial" w:cs="Arial"/>
          <w:color w:val="000000"/>
          <w:sz w:val="24"/>
          <w:szCs w:val="24"/>
        </w:rPr>
        <w:t>,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com responsabilidade, pontualidade e assiduidade com presença física</w:t>
      </w:r>
      <w:r w:rsidR="00415E70">
        <w:rPr>
          <w:rFonts w:ascii="Arial" w:hAnsi="Arial" w:cs="Arial"/>
          <w:color w:val="000000"/>
          <w:sz w:val="24"/>
          <w:szCs w:val="24"/>
        </w:rPr>
        <w:t>,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suas</w:t>
      </w:r>
      <w:r w:rsidR="00C84ED7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4997">
        <w:rPr>
          <w:rFonts w:ascii="Arial" w:hAnsi="Arial" w:cs="Arial"/>
          <w:color w:val="000000"/>
          <w:sz w:val="24"/>
          <w:szCs w:val="24"/>
        </w:rPr>
        <w:t>obrigações junto ao Programa, no período de cinco horas semanais para unidades escolares não</w:t>
      </w:r>
      <w:r w:rsidR="00C84ED7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4997">
        <w:rPr>
          <w:rFonts w:ascii="Arial" w:hAnsi="Arial" w:cs="Arial"/>
          <w:color w:val="000000"/>
          <w:sz w:val="24"/>
          <w:szCs w:val="24"/>
        </w:rPr>
        <w:t>vulneráveis.</w:t>
      </w:r>
    </w:p>
    <w:p w14:paraId="57771EF1" w14:textId="77777777" w:rsidR="00212ADF" w:rsidRPr="00D74997" w:rsidRDefault="00212ADF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61497D7" w14:textId="77777777" w:rsidR="00FD632E" w:rsidRDefault="00FD632E" w:rsidP="00D74997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6757409" w14:textId="1D544CD7" w:rsidR="00E32AF0" w:rsidRPr="00D74997" w:rsidRDefault="00E32AF0" w:rsidP="00D74997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74997">
        <w:rPr>
          <w:rFonts w:ascii="Arial" w:hAnsi="Arial" w:cs="Arial"/>
          <w:b/>
          <w:bCs/>
          <w:color w:val="000000"/>
          <w:sz w:val="24"/>
          <w:szCs w:val="24"/>
        </w:rPr>
        <w:t>5. DA INSCRIÇÃO</w:t>
      </w:r>
    </w:p>
    <w:p w14:paraId="07835235" w14:textId="77777777" w:rsidR="00212ADF" w:rsidRPr="00D74997" w:rsidRDefault="00212ADF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0BB926E" w14:textId="73A54E91" w:rsidR="00E32AF0" w:rsidRPr="00D74997" w:rsidRDefault="00E32AF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1E0A">
        <w:rPr>
          <w:rFonts w:ascii="Arial" w:hAnsi="Arial" w:cs="Arial"/>
          <w:b/>
          <w:bCs/>
          <w:color w:val="000000"/>
          <w:sz w:val="24"/>
          <w:szCs w:val="24"/>
        </w:rPr>
        <w:t>5.1</w:t>
      </w:r>
      <w:r w:rsidR="00331694" w:rsidRPr="00B91E0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A inscrição é gratuita e estará aberta no período de </w:t>
      </w:r>
      <w:r w:rsidR="00695098">
        <w:rPr>
          <w:rFonts w:ascii="Arial" w:hAnsi="Arial" w:cs="Arial"/>
          <w:color w:val="000000"/>
          <w:sz w:val="24"/>
          <w:szCs w:val="24"/>
        </w:rPr>
        <w:t>07</w:t>
      </w:r>
      <w:r w:rsidR="0081379F">
        <w:rPr>
          <w:rFonts w:ascii="Arial" w:hAnsi="Arial" w:cs="Arial"/>
          <w:color w:val="000000"/>
          <w:sz w:val="24"/>
          <w:szCs w:val="24"/>
        </w:rPr>
        <w:t>/11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a </w:t>
      </w:r>
      <w:r w:rsidR="0081379F">
        <w:rPr>
          <w:rFonts w:ascii="Arial" w:hAnsi="Arial" w:cs="Arial"/>
          <w:color w:val="000000"/>
          <w:sz w:val="24"/>
          <w:szCs w:val="24"/>
        </w:rPr>
        <w:t>0</w:t>
      </w:r>
      <w:r w:rsidR="00695098">
        <w:rPr>
          <w:rFonts w:ascii="Arial" w:hAnsi="Arial" w:cs="Arial"/>
          <w:color w:val="000000"/>
          <w:sz w:val="24"/>
          <w:szCs w:val="24"/>
        </w:rPr>
        <w:t>7</w:t>
      </w:r>
      <w:r w:rsidR="0081379F">
        <w:rPr>
          <w:rFonts w:ascii="Arial" w:hAnsi="Arial" w:cs="Arial"/>
          <w:color w:val="000000"/>
          <w:sz w:val="24"/>
          <w:szCs w:val="24"/>
        </w:rPr>
        <w:t>/12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, </w:t>
      </w:r>
      <w:r w:rsidR="00C84ED7" w:rsidRPr="00D74997">
        <w:rPr>
          <w:rFonts w:ascii="Arial" w:hAnsi="Arial" w:cs="Arial"/>
          <w:color w:val="000000"/>
          <w:sz w:val="24"/>
          <w:szCs w:val="24"/>
        </w:rPr>
        <w:t>na sede da Secretaria Municipal de Educação – Rua Nilo Peçanha, 40 – Centro.</w:t>
      </w:r>
    </w:p>
    <w:p w14:paraId="1634FB94" w14:textId="5EE4D20E" w:rsidR="00E32AF0" w:rsidRPr="00D74997" w:rsidRDefault="00E32AF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1E0A">
        <w:rPr>
          <w:rFonts w:ascii="Arial" w:hAnsi="Arial" w:cs="Arial"/>
          <w:b/>
          <w:bCs/>
          <w:color w:val="000000"/>
          <w:sz w:val="24"/>
          <w:szCs w:val="24"/>
        </w:rPr>
        <w:t>5.2</w:t>
      </w:r>
      <w:r w:rsidR="00331694" w:rsidRPr="00B91E0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Não serão aceitas inscrições por via postal, fax, condicional, provisória, ou fora do período</w:t>
      </w:r>
      <w:r w:rsidR="00C84ED7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4997">
        <w:rPr>
          <w:rFonts w:ascii="Arial" w:hAnsi="Arial" w:cs="Arial"/>
          <w:color w:val="000000"/>
          <w:sz w:val="24"/>
          <w:szCs w:val="24"/>
        </w:rPr>
        <w:t>estabelecido no item 5.1 deste edital.</w:t>
      </w:r>
    </w:p>
    <w:p w14:paraId="723BD53B" w14:textId="18537B53" w:rsidR="00E32AF0" w:rsidRPr="00D74997" w:rsidRDefault="00E32AF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1E0A">
        <w:rPr>
          <w:rFonts w:ascii="Arial" w:hAnsi="Arial" w:cs="Arial"/>
          <w:b/>
          <w:bCs/>
          <w:color w:val="000000"/>
          <w:sz w:val="24"/>
          <w:szCs w:val="24"/>
        </w:rPr>
        <w:t>5.3</w:t>
      </w:r>
      <w:r w:rsidR="00331694" w:rsidRPr="00B91E0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Os interessados, no ato da inscrição deverão preencher </w:t>
      </w:r>
      <w:r w:rsidR="00C84ED7" w:rsidRPr="00D74997">
        <w:rPr>
          <w:rFonts w:ascii="Arial" w:hAnsi="Arial" w:cs="Arial"/>
          <w:color w:val="000000"/>
          <w:sz w:val="24"/>
          <w:szCs w:val="24"/>
        </w:rPr>
        <w:t xml:space="preserve">a ficha de inscrição (ANEXO I) 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e </w:t>
      </w:r>
      <w:r w:rsidR="00C84ED7" w:rsidRPr="00D74997">
        <w:rPr>
          <w:rFonts w:ascii="Arial" w:hAnsi="Arial" w:cs="Arial"/>
          <w:color w:val="000000"/>
          <w:sz w:val="24"/>
          <w:szCs w:val="24"/>
        </w:rPr>
        <w:t>entrega</w:t>
      </w:r>
      <w:r w:rsidR="00C94819" w:rsidRPr="00D74997">
        <w:rPr>
          <w:rFonts w:ascii="Arial" w:hAnsi="Arial" w:cs="Arial"/>
          <w:color w:val="000000"/>
          <w:sz w:val="24"/>
          <w:szCs w:val="24"/>
        </w:rPr>
        <w:t>r</w:t>
      </w:r>
      <w:r w:rsidR="00C84ED7" w:rsidRPr="00D74997">
        <w:rPr>
          <w:rFonts w:ascii="Arial" w:hAnsi="Arial" w:cs="Arial"/>
          <w:color w:val="000000"/>
          <w:sz w:val="24"/>
          <w:szCs w:val="24"/>
        </w:rPr>
        <w:t xml:space="preserve"> com envelope contendo </w:t>
      </w:r>
      <w:r w:rsidR="00756B77">
        <w:rPr>
          <w:rFonts w:ascii="Arial" w:hAnsi="Arial" w:cs="Arial"/>
          <w:color w:val="000000"/>
          <w:sz w:val="24"/>
          <w:szCs w:val="24"/>
        </w:rPr>
        <w:t xml:space="preserve">as </w:t>
      </w:r>
      <w:r w:rsidR="00756B77" w:rsidRPr="00D74997">
        <w:rPr>
          <w:rFonts w:ascii="Arial" w:hAnsi="Arial" w:cs="Arial"/>
          <w:color w:val="000000"/>
          <w:sz w:val="24"/>
          <w:szCs w:val="24"/>
        </w:rPr>
        <w:t>documentações</w:t>
      </w:r>
      <w:r w:rsidR="00C84ED7" w:rsidRPr="00D74997">
        <w:rPr>
          <w:rFonts w:ascii="Arial" w:hAnsi="Arial" w:cs="Arial"/>
          <w:color w:val="000000"/>
          <w:sz w:val="24"/>
          <w:szCs w:val="24"/>
        </w:rPr>
        <w:t xml:space="preserve"> listadas abaixo:</w:t>
      </w:r>
    </w:p>
    <w:p w14:paraId="7C703988" w14:textId="77777777" w:rsidR="00E32AF0" w:rsidRPr="00D74997" w:rsidRDefault="00E32AF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1E0A">
        <w:rPr>
          <w:rFonts w:ascii="Arial" w:hAnsi="Arial" w:cs="Arial"/>
          <w:b/>
          <w:bCs/>
          <w:color w:val="000000"/>
          <w:sz w:val="24"/>
          <w:szCs w:val="24"/>
        </w:rPr>
        <w:t>I.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Cópia do Registro Geral (RG) e Cadastro de pessoa física (CPF);</w:t>
      </w:r>
    </w:p>
    <w:p w14:paraId="785C1568" w14:textId="4A9ADCD4" w:rsidR="00E32AF0" w:rsidRPr="00D74997" w:rsidRDefault="00E32AF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1E0A">
        <w:rPr>
          <w:rFonts w:ascii="Arial" w:hAnsi="Arial" w:cs="Arial"/>
          <w:b/>
          <w:bCs/>
          <w:color w:val="000000"/>
          <w:sz w:val="24"/>
          <w:szCs w:val="24"/>
        </w:rPr>
        <w:t>II.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Fotocópia legível (frente e verso) dos Diplomas ou documentos equivalentes</w:t>
      </w:r>
      <w:r w:rsidR="0096249A">
        <w:rPr>
          <w:rFonts w:ascii="Arial" w:hAnsi="Arial" w:cs="Arial"/>
          <w:color w:val="000000"/>
          <w:sz w:val="24"/>
          <w:szCs w:val="24"/>
        </w:rPr>
        <w:t>,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para</w:t>
      </w:r>
    </w:p>
    <w:p w14:paraId="58D3BB0D" w14:textId="6FDE9F86" w:rsidR="00E32AF0" w:rsidRPr="00D74997" w:rsidRDefault="00E32AF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4997">
        <w:rPr>
          <w:rFonts w:ascii="Arial" w:hAnsi="Arial" w:cs="Arial"/>
          <w:color w:val="000000"/>
          <w:sz w:val="24"/>
          <w:szCs w:val="24"/>
        </w:rPr>
        <w:t>comprovação de escolaridade;</w:t>
      </w:r>
    </w:p>
    <w:p w14:paraId="4DBBD33D" w14:textId="0F9A1E69" w:rsidR="00E32AF0" w:rsidRPr="00D74997" w:rsidRDefault="00E32AF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1E0A">
        <w:rPr>
          <w:rFonts w:ascii="Arial" w:hAnsi="Arial" w:cs="Arial"/>
          <w:b/>
          <w:bCs/>
          <w:color w:val="000000"/>
          <w:sz w:val="24"/>
          <w:szCs w:val="24"/>
        </w:rPr>
        <w:t>III.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Cópia</w:t>
      </w:r>
      <w:r w:rsidRPr="00D7499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74997">
        <w:rPr>
          <w:rFonts w:ascii="Arial" w:hAnsi="Arial" w:cs="Arial"/>
          <w:color w:val="000000"/>
          <w:sz w:val="24"/>
          <w:szCs w:val="24"/>
        </w:rPr>
        <w:t>dos documentos comprobatórios por Experiência e Tempo de</w:t>
      </w:r>
    </w:p>
    <w:p w14:paraId="39A3AC1E" w14:textId="27C4124E" w:rsidR="00E32AF0" w:rsidRDefault="00E32AF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4997">
        <w:rPr>
          <w:rFonts w:ascii="Arial" w:hAnsi="Arial" w:cs="Arial"/>
          <w:color w:val="000000"/>
          <w:sz w:val="24"/>
          <w:szCs w:val="24"/>
        </w:rPr>
        <w:t xml:space="preserve">Atuação Docente </w:t>
      </w:r>
      <w:r w:rsidR="00C84ED7" w:rsidRPr="00D74997">
        <w:rPr>
          <w:rFonts w:ascii="Arial" w:hAnsi="Arial" w:cs="Arial"/>
          <w:color w:val="000000"/>
          <w:sz w:val="24"/>
          <w:szCs w:val="24"/>
        </w:rPr>
        <w:t xml:space="preserve">e cursos na área de alfabetização. </w:t>
      </w:r>
      <w:r w:rsidRPr="00D74997">
        <w:rPr>
          <w:rFonts w:ascii="Arial" w:hAnsi="Arial" w:cs="Arial"/>
          <w:color w:val="000000"/>
          <w:sz w:val="24"/>
          <w:szCs w:val="24"/>
        </w:rPr>
        <w:t>(correspondentes ao item 6.1, II).</w:t>
      </w:r>
    </w:p>
    <w:p w14:paraId="27FEF71B" w14:textId="77777777" w:rsidR="00695098" w:rsidRPr="00D74997" w:rsidRDefault="00695098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70ED663" w14:textId="48090D14" w:rsidR="00E32AF0" w:rsidRPr="00D74997" w:rsidRDefault="00E32AF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1E0A">
        <w:rPr>
          <w:rFonts w:ascii="Arial" w:hAnsi="Arial" w:cs="Arial"/>
          <w:b/>
          <w:bCs/>
          <w:color w:val="000000"/>
          <w:sz w:val="24"/>
          <w:szCs w:val="24"/>
        </w:rPr>
        <w:t>5.4</w:t>
      </w:r>
      <w:r w:rsidR="00331694" w:rsidRPr="00B91E0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As informações presentes no formulário são de inteira responsabilidade do candidato.</w:t>
      </w:r>
    </w:p>
    <w:p w14:paraId="09890EE7" w14:textId="77777777" w:rsidR="00212ADF" w:rsidRPr="00D74997" w:rsidRDefault="00212ADF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F43657C" w14:textId="77777777" w:rsidR="00E32AF0" w:rsidRPr="00D74997" w:rsidRDefault="00E32AF0" w:rsidP="00D74997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74997">
        <w:rPr>
          <w:rFonts w:ascii="Arial" w:hAnsi="Arial" w:cs="Arial"/>
          <w:b/>
          <w:bCs/>
          <w:color w:val="000000"/>
          <w:sz w:val="24"/>
          <w:szCs w:val="24"/>
        </w:rPr>
        <w:t>6. DA SELEÇÃO</w:t>
      </w:r>
    </w:p>
    <w:p w14:paraId="1FA05B3A" w14:textId="77777777" w:rsidR="00212ADF" w:rsidRPr="00D74997" w:rsidRDefault="00212ADF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3CCB606" w14:textId="50BF8ABA" w:rsidR="00C94819" w:rsidRPr="00D74997" w:rsidRDefault="00E32AF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1E0A">
        <w:rPr>
          <w:rFonts w:ascii="Arial" w:hAnsi="Arial" w:cs="Arial"/>
          <w:b/>
          <w:bCs/>
          <w:color w:val="000000"/>
          <w:sz w:val="24"/>
          <w:szCs w:val="24"/>
        </w:rPr>
        <w:t>6.1</w:t>
      </w:r>
      <w:r w:rsidR="00B91E0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A seleção dos candidatos será efetuada através de Avaliação Documental de Currículo,</w:t>
      </w:r>
      <w:r w:rsidR="00C94819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4997">
        <w:rPr>
          <w:rFonts w:ascii="Arial" w:hAnsi="Arial" w:cs="Arial"/>
          <w:color w:val="000000"/>
          <w:sz w:val="24"/>
          <w:szCs w:val="24"/>
        </w:rPr>
        <w:t>considerando as pontuações:</w:t>
      </w:r>
    </w:p>
    <w:p w14:paraId="6AFD69FC" w14:textId="3997B4AC" w:rsidR="00E32AF0" w:rsidRPr="00D74997" w:rsidRDefault="00E32AF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1E0A"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="00331694" w:rsidRPr="00B91E0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Comprovação de Escolaridade</w:t>
      </w:r>
    </w:p>
    <w:p w14:paraId="58D00FC7" w14:textId="249213FA" w:rsidR="00E32AF0" w:rsidRPr="00D74997" w:rsidRDefault="00331694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1E0A">
        <w:rPr>
          <w:rFonts w:ascii="Arial" w:hAnsi="Arial" w:cs="Arial"/>
          <w:b/>
          <w:bCs/>
          <w:color w:val="000000"/>
          <w:sz w:val="24"/>
          <w:szCs w:val="24"/>
        </w:rPr>
        <w:t>a)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="00E32AF0" w:rsidRPr="00D74997">
        <w:rPr>
          <w:rFonts w:ascii="Arial" w:hAnsi="Arial" w:cs="Arial"/>
          <w:color w:val="000000"/>
          <w:sz w:val="24"/>
          <w:szCs w:val="24"/>
        </w:rPr>
        <w:t>Especialização com carga horária mínima de 360h/a na área da Educação</w:t>
      </w:r>
      <w:r w:rsidR="0096249A">
        <w:rPr>
          <w:rFonts w:ascii="Arial" w:hAnsi="Arial" w:cs="Arial"/>
          <w:color w:val="000000"/>
          <w:sz w:val="24"/>
          <w:szCs w:val="24"/>
        </w:rPr>
        <w:t>,</w:t>
      </w:r>
      <w:r w:rsidR="00C94819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="00695098">
        <w:rPr>
          <w:rFonts w:ascii="Arial" w:hAnsi="Arial" w:cs="Arial"/>
          <w:color w:val="000000"/>
          <w:sz w:val="24"/>
          <w:szCs w:val="24"/>
        </w:rPr>
        <w:t>15</w:t>
      </w:r>
      <w:r w:rsidR="005F188B" w:rsidRPr="00D74997">
        <w:rPr>
          <w:rFonts w:ascii="Arial" w:hAnsi="Arial" w:cs="Arial"/>
          <w:color w:val="000000"/>
          <w:sz w:val="24"/>
          <w:szCs w:val="24"/>
        </w:rPr>
        <w:t xml:space="preserve"> (</w:t>
      </w:r>
      <w:r w:rsidR="00E97CB9">
        <w:rPr>
          <w:rFonts w:ascii="Arial" w:hAnsi="Arial" w:cs="Arial"/>
          <w:color w:val="000000"/>
          <w:sz w:val="24"/>
          <w:szCs w:val="24"/>
        </w:rPr>
        <w:t>quinze</w:t>
      </w:r>
      <w:r w:rsidR="005F188B" w:rsidRPr="00D74997">
        <w:rPr>
          <w:rFonts w:ascii="Arial" w:hAnsi="Arial" w:cs="Arial"/>
          <w:color w:val="000000"/>
          <w:sz w:val="24"/>
          <w:szCs w:val="24"/>
        </w:rPr>
        <w:t>)</w:t>
      </w:r>
      <w:r w:rsidR="00E32AF0" w:rsidRPr="00D74997">
        <w:rPr>
          <w:rFonts w:ascii="Arial" w:hAnsi="Arial" w:cs="Arial"/>
          <w:color w:val="000000"/>
          <w:sz w:val="24"/>
          <w:szCs w:val="24"/>
        </w:rPr>
        <w:t xml:space="preserve"> pontos</w:t>
      </w:r>
      <w:r w:rsidR="0096249A">
        <w:rPr>
          <w:rFonts w:ascii="Arial" w:hAnsi="Arial" w:cs="Arial"/>
          <w:color w:val="000000"/>
          <w:sz w:val="24"/>
          <w:szCs w:val="24"/>
        </w:rPr>
        <w:t>;</w:t>
      </w:r>
      <w:r w:rsidR="00E32AF0" w:rsidRPr="00D7499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7B30B2A" w14:textId="2B9E52C4" w:rsidR="00E32AF0" w:rsidRPr="00D74997" w:rsidRDefault="00331694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1E0A">
        <w:rPr>
          <w:rFonts w:ascii="Arial" w:hAnsi="Arial" w:cs="Arial"/>
          <w:b/>
          <w:bCs/>
          <w:color w:val="000000"/>
          <w:sz w:val="24"/>
          <w:szCs w:val="24"/>
        </w:rPr>
        <w:t>b)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="00E32AF0" w:rsidRPr="00D74997">
        <w:rPr>
          <w:rFonts w:ascii="Arial" w:hAnsi="Arial" w:cs="Arial"/>
          <w:color w:val="000000"/>
          <w:sz w:val="24"/>
          <w:szCs w:val="24"/>
        </w:rPr>
        <w:t>Graduação em curso de Pedagogia</w:t>
      </w:r>
      <w:r w:rsidR="007764D9">
        <w:rPr>
          <w:rFonts w:ascii="Arial" w:hAnsi="Arial" w:cs="Arial"/>
          <w:color w:val="000000"/>
          <w:sz w:val="24"/>
          <w:szCs w:val="24"/>
        </w:rPr>
        <w:t xml:space="preserve"> ou Normal Superior</w:t>
      </w:r>
      <w:r w:rsidR="0096249A">
        <w:rPr>
          <w:rFonts w:ascii="Arial" w:hAnsi="Arial" w:cs="Arial"/>
          <w:color w:val="000000"/>
          <w:sz w:val="24"/>
          <w:szCs w:val="24"/>
        </w:rPr>
        <w:t>,</w:t>
      </w:r>
      <w:r w:rsidR="00E32AF0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="00695098">
        <w:rPr>
          <w:rFonts w:ascii="Arial" w:hAnsi="Arial" w:cs="Arial"/>
          <w:color w:val="000000"/>
          <w:sz w:val="24"/>
          <w:szCs w:val="24"/>
        </w:rPr>
        <w:t>10</w:t>
      </w:r>
      <w:r w:rsidR="005F188B" w:rsidRPr="00D74997">
        <w:rPr>
          <w:rFonts w:ascii="Arial" w:hAnsi="Arial" w:cs="Arial"/>
          <w:color w:val="000000"/>
          <w:sz w:val="24"/>
          <w:szCs w:val="24"/>
        </w:rPr>
        <w:t xml:space="preserve"> (</w:t>
      </w:r>
      <w:r w:rsidR="00695098">
        <w:rPr>
          <w:rFonts w:ascii="Arial" w:hAnsi="Arial" w:cs="Arial"/>
          <w:color w:val="000000"/>
          <w:sz w:val="24"/>
          <w:szCs w:val="24"/>
        </w:rPr>
        <w:t>dez</w:t>
      </w:r>
      <w:r w:rsidR="005F188B" w:rsidRPr="00D74997">
        <w:rPr>
          <w:rFonts w:ascii="Arial" w:hAnsi="Arial" w:cs="Arial"/>
          <w:color w:val="000000"/>
          <w:sz w:val="24"/>
          <w:szCs w:val="24"/>
        </w:rPr>
        <w:t>)</w:t>
      </w:r>
      <w:r w:rsidR="00E32AF0" w:rsidRPr="00D74997">
        <w:rPr>
          <w:rFonts w:ascii="Arial" w:hAnsi="Arial" w:cs="Arial"/>
          <w:color w:val="000000"/>
          <w:sz w:val="24"/>
          <w:szCs w:val="24"/>
        </w:rPr>
        <w:t xml:space="preserve"> pontos</w:t>
      </w:r>
      <w:r w:rsidR="0096249A">
        <w:rPr>
          <w:rFonts w:ascii="Arial" w:hAnsi="Arial" w:cs="Arial"/>
          <w:color w:val="000000"/>
          <w:sz w:val="24"/>
          <w:szCs w:val="24"/>
        </w:rPr>
        <w:t>;</w:t>
      </w:r>
      <w:r w:rsidR="00E32AF0" w:rsidRPr="00D7499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E2ED4D9" w14:textId="08838A6C" w:rsidR="00E32AF0" w:rsidRPr="00D74997" w:rsidRDefault="00695098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="00331694" w:rsidRPr="00B91E0A">
        <w:rPr>
          <w:rFonts w:ascii="Arial" w:hAnsi="Arial" w:cs="Arial"/>
          <w:b/>
          <w:bCs/>
          <w:color w:val="000000"/>
          <w:sz w:val="24"/>
          <w:szCs w:val="24"/>
        </w:rPr>
        <w:t>)</w:t>
      </w:r>
      <w:r w:rsidR="00331694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="00E32AF0" w:rsidRPr="00D74997">
        <w:rPr>
          <w:rFonts w:ascii="Arial" w:hAnsi="Arial" w:cs="Arial"/>
          <w:color w:val="000000"/>
          <w:sz w:val="24"/>
          <w:szCs w:val="24"/>
        </w:rPr>
        <w:t>Normal Médio (Magistério)</w:t>
      </w:r>
      <w:r w:rsidR="0096249A">
        <w:rPr>
          <w:rFonts w:ascii="Arial" w:hAnsi="Arial" w:cs="Arial"/>
          <w:color w:val="000000"/>
          <w:sz w:val="24"/>
          <w:szCs w:val="24"/>
        </w:rPr>
        <w:t>,</w:t>
      </w:r>
      <w:r w:rsidR="00E32AF0" w:rsidRPr="00D74997">
        <w:rPr>
          <w:rFonts w:ascii="Arial" w:hAnsi="Arial" w:cs="Arial"/>
          <w:color w:val="000000"/>
          <w:sz w:val="24"/>
          <w:szCs w:val="24"/>
        </w:rPr>
        <w:t xml:space="preserve"> 05</w:t>
      </w:r>
      <w:r w:rsidR="005F188B" w:rsidRPr="00D74997">
        <w:rPr>
          <w:rFonts w:ascii="Arial" w:hAnsi="Arial" w:cs="Arial"/>
          <w:color w:val="000000"/>
          <w:sz w:val="24"/>
          <w:szCs w:val="24"/>
        </w:rPr>
        <w:t xml:space="preserve"> (cinco) pontos</w:t>
      </w:r>
      <w:r w:rsidR="0096249A">
        <w:rPr>
          <w:rFonts w:ascii="Arial" w:hAnsi="Arial" w:cs="Arial"/>
          <w:color w:val="000000"/>
          <w:sz w:val="24"/>
          <w:szCs w:val="24"/>
        </w:rPr>
        <w:t>.</w:t>
      </w:r>
    </w:p>
    <w:p w14:paraId="134FD3E4" w14:textId="77777777" w:rsidR="00C94819" w:rsidRPr="00D74997" w:rsidRDefault="00C94819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33AE70A" w14:textId="37913972" w:rsidR="00E32AF0" w:rsidRPr="00D74997" w:rsidRDefault="00E32AF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1E0A">
        <w:rPr>
          <w:rFonts w:ascii="Arial" w:hAnsi="Arial" w:cs="Arial"/>
          <w:b/>
          <w:bCs/>
          <w:color w:val="000000"/>
          <w:sz w:val="24"/>
          <w:szCs w:val="24"/>
        </w:rPr>
        <w:t>II</w:t>
      </w:r>
      <w:r w:rsidR="00331694" w:rsidRPr="00B91E0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Comprovação por Experiência e Tempo de Atuação Docente</w:t>
      </w:r>
    </w:p>
    <w:p w14:paraId="63922AC8" w14:textId="65258B33" w:rsidR="00E32AF0" w:rsidRPr="00D74997" w:rsidRDefault="00331694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1E0A">
        <w:rPr>
          <w:rFonts w:ascii="Arial" w:hAnsi="Arial" w:cs="Arial"/>
          <w:b/>
          <w:bCs/>
          <w:color w:val="000000"/>
          <w:sz w:val="24"/>
          <w:szCs w:val="24"/>
        </w:rPr>
        <w:t>a)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a</w:t>
      </w:r>
      <w:r w:rsidR="00E32AF0" w:rsidRPr="00D74997">
        <w:rPr>
          <w:rFonts w:ascii="Arial" w:hAnsi="Arial" w:cs="Arial"/>
          <w:color w:val="000000"/>
          <w:sz w:val="24"/>
          <w:szCs w:val="24"/>
        </w:rPr>
        <w:t>tuação como docente no 1º ou 2º ano do</w:t>
      </w:r>
      <w:r w:rsidR="00C94819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="00E32AF0" w:rsidRPr="00D74997">
        <w:rPr>
          <w:rFonts w:ascii="Arial" w:hAnsi="Arial" w:cs="Arial"/>
          <w:color w:val="000000"/>
          <w:sz w:val="24"/>
          <w:szCs w:val="24"/>
        </w:rPr>
        <w:t>Ensino Fundamental - Anos Iniciais</w:t>
      </w:r>
      <w:r w:rsidR="0096249A">
        <w:rPr>
          <w:rFonts w:ascii="Arial" w:hAnsi="Arial" w:cs="Arial"/>
          <w:color w:val="000000"/>
          <w:sz w:val="24"/>
          <w:szCs w:val="24"/>
        </w:rPr>
        <w:t>,</w:t>
      </w:r>
      <w:r w:rsidR="00C94819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="00E32AF0" w:rsidRPr="00D74997">
        <w:rPr>
          <w:rFonts w:ascii="Arial" w:hAnsi="Arial" w:cs="Arial"/>
          <w:color w:val="000000"/>
          <w:sz w:val="24"/>
          <w:szCs w:val="24"/>
        </w:rPr>
        <w:t>04 (quatro) pontos por ano de atuação</w:t>
      </w:r>
      <w:r w:rsidR="00C94819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="00E32AF0" w:rsidRPr="00D74997">
        <w:rPr>
          <w:rFonts w:ascii="Arial" w:hAnsi="Arial" w:cs="Arial"/>
          <w:color w:val="000000"/>
          <w:sz w:val="24"/>
          <w:szCs w:val="24"/>
        </w:rPr>
        <w:t>comprovado</w:t>
      </w:r>
      <w:r w:rsidR="0096249A">
        <w:rPr>
          <w:rFonts w:ascii="Arial" w:hAnsi="Arial" w:cs="Arial"/>
          <w:color w:val="000000"/>
          <w:sz w:val="24"/>
          <w:szCs w:val="24"/>
        </w:rPr>
        <w:t>;</w:t>
      </w:r>
    </w:p>
    <w:p w14:paraId="4B1E9471" w14:textId="6C5A1B7C" w:rsidR="00E32AF0" w:rsidRPr="00D74997" w:rsidRDefault="00331694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1E0A">
        <w:rPr>
          <w:rFonts w:ascii="Arial" w:hAnsi="Arial" w:cs="Arial"/>
          <w:b/>
          <w:bCs/>
          <w:color w:val="000000"/>
          <w:sz w:val="24"/>
          <w:szCs w:val="24"/>
        </w:rPr>
        <w:t>b)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a</w:t>
      </w:r>
      <w:r w:rsidR="00E32AF0" w:rsidRPr="00D74997">
        <w:rPr>
          <w:rFonts w:ascii="Arial" w:hAnsi="Arial" w:cs="Arial"/>
          <w:color w:val="000000"/>
          <w:sz w:val="24"/>
          <w:szCs w:val="24"/>
        </w:rPr>
        <w:t xml:space="preserve">tuação como </w:t>
      </w:r>
      <w:r w:rsidR="00C94819" w:rsidRPr="00D74997">
        <w:rPr>
          <w:rFonts w:ascii="Arial" w:hAnsi="Arial" w:cs="Arial"/>
          <w:color w:val="000000"/>
          <w:sz w:val="24"/>
          <w:szCs w:val="24"/>
        </w:rPr>
        <w:t xml:space="preserve">auxiliar de </w:t>
      </w:r>
      <w:r w:rsidR="00E32AF0" w:rsidRPr="00D74997">
        <w:rPr>
          <w:rFonts w:ascii="Arial" w:hAnsi="Arial" w:cs="Arial"/>
          <w:color w:val="000000"/>
          <w:sz w:val="24"/>
          <w:szCs w:val="24"/>
        </w:rPr>
        <w:t xml:space="preserve">docente </w:t>
      </w:r>
      <w:r w:rsidR="00C94819" w:rsidRPr="00D74997">
        <w:rPr>
          <w:rFonts w:ascii="Arial" w:hAnsi="Arial" w:cs="Arial"/>
          <w:color w:val="000000"/>
          <w:sz w:val="24"/>
          <w:szCs w:val="24"/>
        </w:rPr>
        <w:t xml:space="preserve">no 1º ou 2º ano </w:t>
      </w:r>
      <w:r w:rsidR="00E32AF0" w:rsidRPr="00D74997">
        <w:rPr>
          <w:rFonts w:ascii="Arial" w:hAnsi="Arial" w:cs="Arial"/>
          <w:color w:val="000000"/>
          <w:sz w:val="24"/>
          <w:szCs w:val="24"/>
        </w:rPr>
        <w:t>do Ensino</w:t>
      </w:r>
      <w:r w:rsidR="00C94819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="00E32AF0" w:rsidRPr="00D74997">
        <w:rPr>
          <w:rFonts w:ascii="Arial" w:hAnsi="Arial" w:cs="Arial"/>
          <w:color w:val="000000"/>
          <w:sz w:val="24"/>
          <w:szCs w:val="24"/>
        </w:rPr>
        <w:t>Fundamental- Anos Iniciais</w:t>
      </w:r>
      <w:r w:rsidR="0096249A">
        <w:rPr>
          <w:rFonts w:ascii="Arial" w:hAnsi="Arial" w:cs="Arial"/>
          <w:color w:val="000000"/>
          <w:sz w:val="24"/>
          <w:szCs w:val="24"/>
        </w:rPr>
        <w:t>,</w:t>
      </w:r>
      <w:r w:rsidR="00C94819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="00E32AF0" w:rsidRPr="00D74997">
        <w:rPr>
          <w:rFonts w:ascii="Arial" w:hAnsi="Arial" w:cs="Arial"/>
          <w:color w:val="000000"/>
          <w:sz w:val="24"/>
          <w:szCs w:val="24"/>
        </w:rPr>
        <w:t>02 (dois) pontos</w:t>
      </w:r>
      <w:r w:rsidR="005F188B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="00E32AF0" w:rsidRPr="00D74997">
        <w:rPr>
          <w:rFonts w:ascii="Arial" w:hAnsi="Arial" w:cs="Arial"/>
          <w:color w:val="000000"/>
          <w:sz w:val="24"/>
          <w:szCs w:val="24"/>
        </w:rPr>
        <w:t>por ano de atuação</w:t>
      </w:r>
      <w:r w:rsidR="00C94819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="00E32AF0" w:rsidRPr="00D74997">
        <w:rPr>
          <w:rFonts w:ascii="Arial" w:hAnsi="Arial" w:cs="Arial"/>
          <w:color w:val="000000"/>
          <w:sz w:val="24"/>
          <w:szCs w:val="24"/>
        </w:rPr>
        <w:t>comprovado</w:t>
      </w:r>
      <w:r w:rsidR="0096249A">
        <w:rPr>
          <w:rFonts w:ascii="Arial" w:hAnsi="Arial" w:cs="Arial"/>
          <w:color w:val="000000"/>
          <w:sz w:val="24"/>
          <w:szCs w:val="24"/>
        </w:rPr>
        <w:t>.</w:t>
      </w:r>
    </w:p>
    <w:p w14:paraId="3F002F10" w14:textId="77777777" w:rsidR="00212ADF" w:rsidRPr="00D74997" w:rsidRDefault="00212ADF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B2C543B" w14:textId="77777777" w:rsidR="00E32AF0" w:rsidRPr="00D74997" w:rsidRDefault="00E32AF0" w:rsidP="00D74997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74997">
        <w:rPr>
          <w:rFonts w:ascii="Arial" w:hAnsi="Arial" w:cs="Arial"/>
          <w:b/>
          <w:bCs/>
          <w:color w:val="000000"/>
          <w:sz w:val="24"/>
          <w:szCs w:val="24"/>
        </w:rPr>
        <w:t>7. DA CLASSIFICAÇÃO</w:t>
      </w:r>
    </w:p>
    <w:p w14:paraId="7167713A" w14:textId="77777777" w:rsidR="00212ADF" w:rsidRPr="00D74997" w:rsidRDefault="00212ADF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8A5B25C" w14:textId="5955A41A" w:rsidR="00E32AF0" w:rsidRPr="00D74997" w:rsidRDefault="00E32AF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1E0A">
        <w:rPr>
          <w:rFonts w:ascii="Arial" w:hAnsi="Arial" w:cs="Arial"/>
          <w:b/>
          <w:bCs/>
          <w:color w:val="000000"/>
          <w:sz w:val="24"/>
          <w:szCs w:val="24"/>
        </w:rPr>
        <w:t>7.1</w:t>
      </w:r>
      <w:r w:rsidR="00331694" w:rsidRPr="00B91E0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A classificação geral dar-se-á a partir dos pontos obtidos pelo candidato no somatório da</w:t>
      </w:r>
      <w:r w:rsidR="00534892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4997">
        <w:rPr>
          <w:rFonts w:ascii="Arial" w:hAnsi="Arial" w:cs="Arial"/>
          <w:color w:val="000000"/>
          <w:sz w:val="24"/>
          <w:szCs w:val="24"/>
        </w:rPr>
        <w:t>Avaliação Documental Curricular.</w:t>
      </w:r>
    </w:p>
    <w:p w14:paraId="2727042C" w14:textId="4585638B" w:rsidR="00534892" w:rsidRPr="00D74997" w:rsidRDefault="00E32AF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1E0A">
        <w:rPr>
          <w:rFonts w:ascii="Arial" w:hAnsi="Arial" w:cs="Arial"/>
          <w:b/>
          <w:bCs/>
          <w:color w:val="000000"/>
          <w:sz w:val="24"/>
          <w:szCs w:val="24"/>
        </w:rPr>
        <w:t>7.2</w:t>
      </w:r>
      <w:r w:rsidR="00331694" w:rsidRPr="00B91E0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Em caso de empate serão adotados os seguintes critérios, sucessivamente:</w:t>
      </w:r>
    </w:p>
    <w:p w14:paraId="055875B8" w14:textId="08670049" w:rsidR="00E32AF0" w:rsidRPr="00D74997" w:rsidRDefault="00E32AF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1E0A">
        <w:rPr>
          <w:rFonts w:ascii="Arial" w:hAnsi="Arial" w:cs="Arial"/>
          <w:b/>
          <w:bCs/>
          <w:color w:val="000000"/>
          <w:sz w:val="24"/>
          <w:szCs w:val="24"/>
        </w:rPr>
        <w:t>a)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maior tempo de experiência e atuação profissional como docente no 1º ou 2</w:t>
      </w:r>
      <w:r w:rsidR="00E75F81" w:rsidRPr="00D74997">
        <w:rPr>
          <w:rFonts w:ascii="Arial" w:hAnsi="Arial" w:cs="Arial"/>
          <w:color w:val="000000"/>
          <w:sz w:val="24"/>
          <w:szCs w:val="24"/>
        </w:rPr>
        <w:t>º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ano do ensino</w:t>
      </w:r>
      <w:r w:rsidR="00534892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4997">
        <w:rPr>
          <w:rFonts w:ascii="Arial" w:hAnsi="Arial" w:cs="Arial"/>
          <w:color w:val="000000"/>
          <w:sz w:val="24"/>
          <w:szCs w:val="24"/>
        </w:rPr>
        <w:t>fundamental;</w:t>
      </w:r>
    </w:p>
    <w:p w14:paraId="2DA8CB4B" w14:textId="77777777" w:rsidR="00E32AF0" w:rsidRPr="00D74997" w:rsidRDefault="00E32AF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1E0A">
        <w:rPr>
          <w:rFonts w:ascii="Arial" w:hAnsi="Arial" w:cs="Arial"/>
          <w:b/>
          <w:bCs/>
          <w:color w:val="000000"/>
          <w:sz w:val="24"/>
          <w:szCs w:val="24"/>
        </w:rPr>
        <w:t>b)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maior grau de escolaridade/titulação acadêmica;</w:t>
      </w:r>
    </w:p>
    <w:p w14:paraId="3F8BBF9B" w14:textId="286FBC7A" w:rsidR="00E32AF0" w:rsidRPr="00D74997" w:rsidRDefault="00E32AF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1E0A">
        <w:rPr>
          <w:rFonts w:ascii="Arial" w:hAnsi="Arial" w:cs="Arial"/>
          <w:b/>
          <w:bCs/>
          <w:color w:val="000000"/>
          <w:sz w:val="24"/>
          <w:szCs w:val="24"/>
        </w:rPr>
        <w:t>c)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idade mais avançada.</w:t>
      </w:r>
    </w:p>
    <w:p w14:paraId="619E63D1" w14:textId="77777777" w:rsidR="00212ADF" w:rsidRPr="00D74997" w:rsidRDefault="00212ADF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ABAD0E8" w14:textId="77777777" w:rsidR="00945207" w:rsidRDefault="00945207" w:rsidP="00D74997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428276" w14:textId="17FEF2F1" w:rsidR="00E32AF0" w:rsidRPr="00D74997" w:rsidRDefault="00E32AF0" w:rsidP="00D74997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74997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8. DOS RESULTADOS FINAIS</w:t>
      </w:r>
    </w:p>
    <w:p w14:paraId="7E2F3B26" w14:textId="77777777" w:rsidR="00212ADF" w:rsidRPr="00D74997" w:rsidRDefault="00212ADF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DE76DD4" w14:textId="39F94745" w:rsidR="00E32AF0" w:rsidRPr="00D74997" w:rsidRDefault="00E32AF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1E0A">
        <w:rPr>
          <w:rFonts w:ascii="Arial" w:hAnsi="Arial" w:cs="Arial"/>
          <w:b/>
          <w:bCs/>
          <w:color w:val="000000"/>
          <w:sz w:val="24"/>
          <w:szCs w:val="24"/>
        </w:rPr>
        <w:t>8.1</w:t>
      </w:r>
      <w:r w:rsidR="00331694" w:rsidRPr="00B91E0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O resultado final será publicado no site da </w:t>
      </w:r>
      <w:r w:rsidR="00E75F81" w:rsidRPr="00D74997">
        <w:rPr>
          <w:rFonts w:ascii="Arial" w:hAnsi="Arial" w:cs="Arial"/>
          <w:color w:val="000000"/>
          <w:sz w:val="24"/>
          <w:szCs w:val="24"/>
        </w:rPr>
        <w:t>Prefeitura Municipal de Antônio de Pádua</w:t>
      </w:r>
      <w:r w:rsidRPr="00D74997">
        <w:rPr>
          <w:rFonts w:ascii="Arial" w:hAnsi="Arial" w:cs="Arial"/>
          <w:color w:val="000000"/>
          <w:sz w:val="24"/>
          <w:szCs w:val="24"/>
        </w:rPr>
        <w:t>, na dat</w:t>
      </w:r>
      <w:r w:rsidR="0096249A">
        <w:rPr>
          <w:rFonts w:ascii="Arial" w:hAnsi="Arial" w:cs="Arial"/>
          <w:color w:val="000000"/>
          <w:sz w:val="24"/>
          <w:szCs w:val="24"/>
        </w:rPr>
        <w:t>a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d</w:t>
      </w:r>
      <w:r w:rsidR="0096249A">
        <w:rPr>
          <w:rFonts w:ascii="Arial" w:hAnsi="Arial" w:cs="Arial"/>
          <w:color w:val="000000"/>
          <w:sz w:val="24"/>
          <w:szCs w:val="24"/>
        </w:rPr>
        <w:t>e</w:t>
      </w:r>
      <w:r w:rsidR="0081379F">
        <w:rPr>
          <w:rFonts w:ascii="Arial" w:hAnsi="Arial" w:cs="Arial"/>
          <w:color w:val="000000"/>
          <w:sz w:val="24"/>
          <w:szCs w:val="24"/>
        </w:rPr>
        <w:t xml:space="preserve"> </w:t>
      </w:r>
      <w:r w:rsidR="00AC79DF">
        <w:rPr>
          <w:rFonts w:ascii="Arial" w:hAnsi="Arial" w:cs="Arial"/>
          <w:color w:val="000000"/>
          <w:sz w:val="24"/>
          <w:szCs w:val="24"/>
        </w:rPr>
        <w:t>10/02/2023</w:t>
      </w:r>
      <w:r w:rsidRPr="00D74997">
        <w:rPr>
          <w:rFonts w:ascii="Arial" w:hAnsi="Arial" w:cs="Arial"/>
          <w:color w:val="000000"/>
          <w:sz w:val="24"/>
          <w:szCs w:val="24"/>
        </w:rPr>
        <w:t>, organizado por ordem de classificação. Tal classificação será organizada</w:t>
      </w:r>
      <w:r w:rsidR="00E75F81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4997">
        <w:rPr>
          <w:rFonts w:ascii="Arial" w:hAnsi="Arial" w:cs="Arial"/>
          <w:color w:val="000000"/>
          <w:sz w:val="24"/>
          <w:szCs w:val="24"/>
        </w:rPr>
        <w:t>em ordem</w:t>
      </w:r>
      <w:r w:rsidR="00E75F81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4997">
        <w:rPr>
          <w:rFonts w:ascii="Arial" w:hAnsi="Arial" w:cs="Arial"/>
          <w:color w:val="000000"/>
          <w:sz w:val="24"/>
          <w:szCs w:val="24"/>
        </w:rPr>
        <w:t>decrescente do total de pontos obtidos na Avaliação Documental de Currículo.</w:t>
      </w:r>
    </w:p>
    <w:p w14:paraId="2FEAA466" w14:textId="64269876" w:rsidR="00212ADF" w:rsidRPr="00D74997" w:rsidRDefault="00E32AF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1E0A">
        <w:rPr>
          <w:rFonts w:ascii="Arial" w:hAnsi="Arial" w:cs="Arial"/>
          <w:b/>
          <w:bCs/>
          <w:color w:val="000000"/>
          <w:sz w:val="24"/>
          <w:szCs w:val="24"/>
        </w:rPr>
        <w:t>8.2</w:t>
      </w:r>
      <w:r w:rsidR="00331694" w:rsidRPr="00B91E0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Todos os candidatos habilitados serão considerados aprovados, constituindo assim o banco de</w:t>
      </w:r>
      <w:r w:rsidR="00F830D9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4997">
        <w:rPr>
          <w:rFonts w:ascii="Arial" w:hAnsi="Arial" w:cs="Arial"/>
          <w:color w:val="000000"/>
          <w:sz w:val="24"/>
          <w:szCs w:val="24"/>
        </w:rPr>
        <w:t>reserva de Assistentes de Alfabetização do Programa Tempo de Aprender.</w:t>
      </w:r>
    </w:p>
    <w:p w14:paraId="7693D355" w14:textId="77777777" w:rsidR="00E75F81" w:rsidRPr="00D74997" w:rsidRDefault="00E75F81" w:rsidP="00D74997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8BBB9A6" w14:textId="7130C21D" w:rsidR="00E32AF0" w:rsidRPr="00D74997" w:rsidRDefault="00E32AF0" w:rsidP="00D74997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74997">
        <w:rPr>
          <w:rFonts w:ascii="Arial" w:hAnsi="Arial" w:cs="Arial"/>
          <w:b/>
          <w:bCs/>
          <w:color w:val="000000"/>
          <w:sz w:val="24"/>
          <w:szCs w:val="24"/>
        </w:rPr>
        <w:t>9. DA CONVOCAÇÃO E ESCOLHA DE TURMAS</w:t>
      </w:r>
    </w:p>
    <w:p w14:paraId="587A3896" w14:textId="77777777" w:rsidR="00212ADF" w:rsidRPr="00D74997" w:rsidRDefault="00212ADF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05F9611" w14:textId="1C7D7F94" w:rsidR="00F830D9" w:rsidRPr="00D74997" w:rsidRDefault="00E32AF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1E0A">
        <w:rPr>
          <w:rFonts w:ascii="Arial" w:hAnsi="Arial" w:cs="Arial"/>
          <w:b/>
          <w:bCs/>
          <w:color w:val="000000"/>
          <w:sz w:val="24"/>
          <w:szCs w:val="24"/>
        </w:rPr>
        <w:t>9.1</w:t>
      </w:r>
      <w:r w:rsidR="00331694" w:rsidRPr="00B91E0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Os classificados deverão comparecer na Secretaria Municipal de Educação, em data e horário</w:t>
      </w:r>
      <w:r w:rsidR="00F830D9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4997">
        <w:rPr>
          <w:rFonts w:ascii="Arial" w:hAnsi="Arial" w:cs="Arial"/>
          <w:color w:val="000000"/>
          <w:sz w:val="24"/>
          <w:szCs w:val="24"/>
        </w:rPr>
        <w:t>a serem publicados</w:t>
      </w:r>
      <w:r w:rsidR="00F830D9" w:rsidRPr="00D74997">
        <w:rPr>
          <w:rFonts w:ascii="Arial" w:hAnsi="Arial" w:cs="Arial"/>
          <w:color w:val="000000"/>
          <w:sz w:val="24"/>
          <w:szCs w:val="24"/>
        </w:rPr>
        <w:t xml:space="preserve"> p</w:t>
      </w:r>
      <w:r w:rsidR="0096249A">
        <w:rPr>
          <w:rFonts w:ascii="Arial" w:hAnsi="Arial" w:cs="Arial"/>
          <w:color w:val="000000"/>
          <w:sz w:val="24"/>
          <w:szCs w:val="24"/>
        </w:rPr>
        <w:t>o</w:t>
      </w:r>
      <w:r w:rsidR="00201D75">
        <w:rPr>
          <w:rFonts w:ascii="Arial" w:hAnsi="Arial" w:cs="Arial"/>
          <w:color w:val="000000"/>
          <w:sz w:val="24"/>
          <w:szCs w:val="24"/>
        </w:rPr>
        <w:t>r</w:t>
      </w:r>
      <w:r w:rsidR="0096249A">
        <w:rPr>
          <w:rFonts w:ascii="Arial" w:hAnsi="Arial" w:cs="Arial"/>
          <w:color w:val="000000"/>
          <w:sz w:val="24"/>
          <w:szCs w:val="24"/>
        </w:rPr>
        <w:t xml:space="preserve"> esta </w:t>
      </w:r>
      <w:r w:rsidR="00201D75">
        <w:rPr>
          <w:rFonts w:ascii="Arial" w:hAnsi="Arial" w:cs="Arial"/>
          <w:color w:val="000000"/>
          <w:sz w:val="24"/>
          <w:szCs w:val="24"/>
        </w:rPr>
        <w:t>S</w:t>
      </w:r>
      <w:r w:rsidR="0096249A">
        <w:rPr>
          <w:rFonts w:ascii="Arial" w:hAnsi="Arial" w:cs="Arial"/>
          <w:color w:val="000000"/>
          <w:sz w:val="24"/>
          <w:szCs w:val="24"/>
        </w:rPr>
        <w:t>ecretari</w:t>
      </w:r>
      <w:r w:rsidR="00201D75">
        <w:rPr>
          <w:rFonts w:ascii="Arial" w:hAnsi="Arial" w:cs="Arial"/>
          <w:color w:val="000000"/>
          <w:sz w:val="24"/>
          <w:szCs w:val="24"/>
        </w:rPr>
        <w:t>a,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="00F830D9" w:rsidRPr="00D74997">
        <w:rPr>
          <w:rFonts w:ascii="Arial" w:hAnsi="Arial" w:cs="Arial"/>
          <w:color w:val="000000"/>
          <w:sz w:val="24"/>
          <w:szCs w:val="24"/>
        </w:rPr>
        <w:t>no site da Prefeitura</w:t>
      </w:r>
      <w:r w:rsidRPr="00D74997">
        <w:rPr>
          <w:rFonts w:ascii="Arial" w:hAnsi="Arial" w:cs="Arial"/>
          <w:color w:val="000000"/>
          <w:sz w:val="24"/>
          <w:szCs w:val="24"/>
        </w:rPr>
        <w:t>, para escolha de</w:t>
      </w:r>
      <w:r w:rsidR="00F830D9" w:rsidRPr="00D749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vagas, que </w:t>
      </w:r>
      <w:r w:rsidR="00985A97">
        <w:rPr>
          <w:rFonts w:ascii="Arial" w:hAnsi="Arial" w:cs="Arial"/>
          <w:color w:val="000000"/>
          <w:sz w:val="24"/>
          <w:szCs w:val="24"/>
        </w:rPr>
        <w:t>seguirá</w:t>
      </w:r>
      <w:r w:rsidRPr="00D74997">
        <w:rPr>
          <w:rFonts w:ascii="Arial" w:hAnsi="Arial" w:cs="Arial"/>
          <w:color w:val="000000"/>
          <w:sz w:val="24"/>
          <w:szCs w:val="24"/>
        </w:rPr>
        <w:t xml:space="preserve"> a ordem de classificação da Lista Final.</w:t>
      </w:r>
    </w:p>
    <w:p w14:paraId="52AD9B6E" w14:textId="3B36BE72" w:rsidR="00F830D9" w:rsidRPr="00D74997" w:rsidRDefault="00E32AF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91E0A">
        <w:rPr>
          <w:rFonts w:ascii="Arial" w:hAnsi="Arial" w:cs="Arial"/>
          <w:b/>
          <w:bCs/>
          <w:sz w:val="24"/>
          <w:szCs w:val="24"/>
        </w:rPr>
        <w:t>9.2</w:t>
      </w:r>
      <w:r w:rsidR="00331694" w:rsidRPr="00B91E0A">
        <w:rPr>
          <w:rFonts w:ascii="Arial" w:hAnsi="Arial" w:cs="Arial"/>
          <w:b/>
          <w:bCs/>
          <w:sz w:val="24"/>
          <w:szCs w:val="24"/>
        </w:rPr>
        <w:t>.</w:t>
      </w:r>
      <w:r w:rsidRPr="00D74997">
        <w:rPr>
          <w:rFonts w:ascii="Arial" w:hAnsi="Arial" w:cs="Arial"/>
          <w:sz w:val="24"/>
          <w:szCs w:val="24"/>
        </w:rPr>
        <w:t xml:space="preserve"> Cada candidato poderá escolher no mínimo 01 (uma) e no máximo 0</w:t>
      </w:r>
      <w:r w:rsidR="00AC79DF">
        <w:rPr>
          <w:rFonts w:ascii="Arial" w:hAnsi="Arial" w:cs="Arial"/>
          <w:sz w:val="24"/>
          <w:szCs w:val="24"/>
        </w:rPr>
        <w:t>6</w:t>
      </w:r>
      <w:r w:rsidRPr="00D74997">
        <w:rPr>
          <w:rFonts w:ascii="Arial" w:hAnsi="Arial" w:cs="Arial"/>
          <w:sz w:val="24"/>
          <w:szCs w:val="24"/>
        </w:rPr>
        <w:t xml:space="preserve"> (</w:t>
      </w:r>
      <w:r w:rsidR="00AC79DF">
        <w:rPr>
          <w:rFonts w:ascii="Arial" w:hAnsi="Arial" w:cs="Arial"/>
          <w:sz w:val="24"/>
          <w:szCs w:val="24"/>
        </w:rPr>
        <w:t>seis</w:t>
      </w:r>
      <w:r w:rsidRPr="00D74997">
        <w:rPr>
          <w:rFonts w:ascii="Arial" w:hAnsi="Arial" w:cs="Arial"/>
          <w:sz w:val="24"/>
          <w:szCs w:val="24"/>
        </w:rPr>
        <w:t>) turmas, por</w:t>
      </w:r>
      <w:r w:rsidR="00F830D9" w:rsidRPr="00D74997">
        <w:rPr>
          <w:rFonts w:ascii="Arial" w:hAnsi="Arial" w:cs="Arial"/>
          <w:sz w:val="24"/>
          <w:szCs w:val="24"/>
        </w:rPr>
        <w:t xml:space="preserve"> </w:t>
      </w:r>
      <w:r w:rsidRPr="00D74997">
        <w:rPr>
          <w:rFonts w:ascii="Arial" w:hAnsi="Arial" w:cs="Arial"/>
          <w:sz w:val="24"/>
          <w:szCs w:val="24"/>
        </w:rPr>
        <w:t>período de atuação, de modo que nem todos os classificados necessariamente escolherão turmas.</w:t>
      </w:r>
    </w:p>
    <w:p w14:paraId="54768CF0" w14:textId="289B2152" w:rsidR="00E32AF0" w:rsidRPr="00D74997" w:rsidRDefault="00E32AF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91E0A">
        <w:rPr>
          <w:rFonts w:ascii="Arial" w:hAnsi="Arial" w:cs="Arial"/>
          <w:b/>
          <w:bCs/>
          <w:sz w:val="24"/>
          <w:szCs w:val="24"/>
        </w:rPr>
        <w:t>9.3</w:t>
      </w:r>
      <w:r w:rsidR="00331694" w:rsidRPr="00B91E0A">
        <w:rPr>
          <w:rFonts w:ascii="Arial" w:hAnsi="Arial" w:cs="Arial"/>
          <w:b/>
          <w:bCs/>
          <w:sz w:val="24"/>
          <w:szCs w:val="24"/>
        </w:rPr>
        <w:t>.</w:t>
      </w:r>
      <w:r w:rsidRPr="00D74997">
        <w:rPr>
          <w:rFonts w:ascii="Arial" w:hAnsi="Arial" w:cs="Arial"/>
          <w:sz w:val="24"/>
          <w:szCs w:val="24"/>
        </w:rPr>
        <w:t xml:space="preserve"> O Assistente de Alfabetização selecionado deverá assinar um Termo de </w:t>
      </w:r>
      <w:r w:rsidR="00F830D9" w:rsidRPr="00D74997">
        <w:rPr>
          <w:rFonts w:ascii="Arial" w:hAnsi="Arial" w:cs="Arial"/>
          <w:sz w:val="24"/>
          <w:szCs w:val="24"/>
        </w:rPr>
        <w:t>Compromisso, conforme</w:t>
      </w:r>
      <w:r w:rsidRPr="00D74997">
        <w:rPr>
          <w:rFonts w:ascii="Arial" w:hAnsi="Arial" w:cs="Arial"/>
          <w:sz w:val="24"/>
          <w:szCs w:val="24"/>
        </w:rPr>
        <w:t xml:space="preserve"> o</w:t>
      </w:r>
      <w:r w:rsidR="00F830D9" w:rsidRPr="00D74997">
        <w:rPr>
          <w:rFonts w:ascii="Arial" w:hAnsi="Arial" w:cs="Arial"/>
          <w:sz w:val="24"/>
          <w:szCs w:val="24"/>
        </w:rPr>
        <w:t xml:space="preserve"> ANEXO</w:t>
      </w:r>
      <w:r w:rsidRPr="00D74997">
        <w:rPr>
          <w:rFonts w:ascii="Arial" w:hAnsi="Arial" w:cs="Arial"/>
          <w:sz w:val="24"/>
          <w:szCs w:val="24"/>
        </w:rPr>
        <w:t xml:space="preserve"> </w:t>
      </w:r>
      <w:r w:rsidR="00F830D9" w:rsidRPr="00D74997">
        <w:rPr>
          <w:rFonts w:ascii="Arial" w:hAnsi="Arial" w:cs="Arial"/>
          <w:sz w:val="24"/>
          <w:szCs w:val="24"/>
        </w:rPr>
        <w:t>II</w:t>
      </w:r>
      <w:r w:rsidRPr="00D74997">
        <w:rPr>
          <w:rFonts w:ascii="Arial" w:hAnsi="Arial" w:cs="Arial"/>
          <w:sz w:val="24"/>
          <w:szCs w:val="24"/>
        </w:rPr>
        <w:t xml:space="preserve"> deste edital.</w:t>
      </w:r>
    </w:p>
    <w:p w14:paraId="315BC30D" w14:textId="77777777" w:rsidR="00212ADF" w:rsidRPr="00D74997" w:rsidRDefault="00212ADF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61FED22" w14:textId="3E3F0970" w:rsidR="00E32AF0" w:rsidRPr="00D74997" w:rsidRDefault="00E32AF0" w:rsidP="005A2FCB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D74997">
        <w:rPr>
          <w:rFonts w:ascii="Arial" w:hAnsi="Arial" w:cs="Arial"/>
          <w:b/>
          <w:bCs/>
          <w:sz w:val="24"/>
          <w:szCs w:val="24"/>
        </w:rPr>
        <w:t>10. DO DESLIGAMENTO DO ASSISTENTE DE ALFABETIZAÇÃO NO PROGRAMA</w:t>
      </w:r>
      <w:r w:rsidR="005A2FCB">
        <w:rPr>
          <w:rFonts w:ascii="Arial" w:hAnsi="Arial" w:cs="Arial"/>
          <w:b/>
          <w:bCs/>
          <w:sz w:val="24"/>
          <w:szCs w:val="24"/>
        </w:rPr>
        <w:t xml:space="preserve"> TEMPO DE APRENDER</w:t>
      </w:r>
    </w:p>
    <w:p w14:paraId="1D692D06" w14:textId="77777777" w:rsidR="00212ADF" w:rsidRPr="00D74997" w:rsidRDefault="00212ADF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690848D" w14:textId="312762DA" w:rsidR="00E32AF0" w:rsidRPr="00D74997" w:rsidRDefault="00E32AF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91E0A">
        <w:rPr>
          <w:rFonts w:ascii="Arial" w:hAnsi="Arial" w:cs="Arial"/>
          <w:b/>
          <w:bCs/>
          <w:sz w:val="24"/>
          <w:szCs w:val="24"/>
        </w:rPr>
        <w:t>10.1.</w:t>
      </w:r>
      <w:r w:rsidRPr="00D74997">
        <w:rPr>
          <w:rFonts w:ascii="Arial" w:hAnsi="Arial" w:cs="Arial"/>
          <w:sz w:val="24"/>
          <w:szCs w:val="24"/>
        </w:rPr>
        <w:t xml:space="preserve"> Para se manter ativo no Programa Tempo de Aprender, a frequência do Assistente de</w:t>
      </w:r>
      <w:r w:rsidR="00F830D9" w:rsidRPr="00D74997">
        <w:rPr>
          <w:rFonts w:ascii="Arial" w:hAnsi="Arial" w:cs="Arial"/>
          <w:sz w:val="24"/>
          <w:szCs w:val="24"/>
        </w:rPr>
        <w:t xml:space="preserve"> </w:t>
      </w:r>
      <w:r w:rsidRPr="00D74997">
        <w:rPr>
          <w:rFonts w:ascii="Arial" w:hAnsi="Arial" w:cs="Arial"/>
          <w:sz w:val="24"/>
          <w:szCs w:val="24"/>
        </w:rPr>
        <w:t>Alfabetização deverá ser de 100% (cem por cento)</w:t>
      </w:r>
      <w:r w:rsidR="00201D75">
        <w:rPr>
          <w:rFonts w:ascii="Arial" w:hAnsi="Arial" w:cs="Arial"/>
          <w:sz w:val="24"/>
          <w:szCs w:val="24"/>
        </w:rPr>
        <w:t>,</w:t>
      </w:r>
      <w:r w:rsidRPr="00D74997">
        <w:rPr>
          <w:rFonts w:ascii="Arial" w:hAnsi="Arial" w:cs="Arial"/>
          <w:sz w:val="24"/>
          <w:szCs w:val="24"/>
        </w:rPr>
        <w:t xml:space="preserve"> com ressalvas às faltas </w:t>
      </w:r>
      <w:r w:rsidR="00201D75" w:rsidRPr="00D74997">
        <w:rPr>
          <w:rFonts w:ascii="Arial" w:hAnsi="Arial" w:cs="Arial"/>
          <w:sz w:val="24"/>
          <w:szCs w:val="24"/>
        </w:rPr>
        <w:t>justifi</w:t>
      </w:r>
      <w:r w:rsidR="00201D75">
        <w:rPr>
          <w:rFonts w:ascii="Arial" w:hAnsi="Arial" w:cs="Arial"/>
          <w:sz w:val="24"/>
          <w:szCs w:val="24"/>
        </w:rPr>
        <w:t>cadas</w:t>
      </w:r>
      <w:r w:rsidRPr="00D74997">
        <w:rPr>
          <w:rFonts w:ascii="Arial" w:hAnsi="Arial" w:cs="Arial"/>
          <w:sz w:val="24"/>
          <w:szCs w:val="24"/>
        </w:rPr>
        <w:t>.</w:t>
      </w:r>
    </w:p>
    <w:p w14:paraId="229C07A2" w14:textId="77777777" w:rsidR="00F830D9" w:rsidRPr="00D74997" w:rsidRDefault="00F830D9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D5029FA" w14:textId="4E7EEBB1" w:rsidR="00E32AF0" w:rsidRPr="00D74997" w:rsidRDefault="00E32AF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91E0A">
        <w:rPr>
          <w:rFonts w:ascii="Arial" w:hAnsi="Arial" w:cs="Arial"/>
          <w:b/>
          <w:bCs/>
          <w:sz w:val="24"/>
          <w:szCs w:val="24"/>
        </w:rPr>
        <w:t>10.2.</w:t>
      </w:r>
      <w:r w:rsidRPr="00D74997">
        <w:rPr>
          <w:rFonts w:ascii="Arial" w:hAnsi="Arial" w:cs="Arial"/>
          <w:sz w:val="24"/>
          <w:szCs w:val="24"/>
        </w:rPr>
        <w:t xml:space="preserve"> Será desvinculado o Assistente de Alfabetização que durante a vigência do termo de</w:t>
      </w:r>
      <w:r w:rsidR="00F830D9" w:rsidRPr="00D74997">
        <w:rPr>
          <w:rFonts w:ascii="Arial" w:hAnsi="Arial" w:cs="Arial"/>
          <w:sz w:val="24"/>
          <w:szCs w:val="24"/>
        </w:rPr>
        <w:t xml:space="preserve"> </w:t>
      </w:r>
      <w:r w:rsidRPr="00D74997">
        <w:rPr>
          <w:rFonts w:ascii="Arial" w:hAnsi="Arial" w:cs="Arial"/>
          <w:sz w:val="24"/>
          <w:szCs w:val="24"/>
        </w:rPr>
        <w:t>trabalho</w:t>
      </w:r>
      <w:r w:rsidR="00F830D9" w:rsidRPr="00D74997">
        <w:rPr>
          <w:rFonts w:ascii="Arial" w:hAnsi="Arial" w:cs="Arial"/>
          <w:sz w:val="24"/>
          <w:szCs w:val="24"/>
        </w:rPr>
        <w:t xml:space="preserve"> </w:t>
      </w:r>
      <w:r w:rsidRPr="00D74997">
        <w:rPr>
          <w:rFonts w:ascii="Arial" w:hAnsi="Arial" w:cs="Arial"/>
          <w:sz w:val="24"/>
          <w:szCs w:val="24"/>
        </w:rPr>
        <w:t>voluntário não corresponder aos requisitos básicos do Programa Tempo de Aprender</w:t>
      </w:r>
      <w:r w:rsidR="00201D75">
        <w:rPr>
          <w:rFonts w:ascii="Arial" w:hAnsi="Arial" w:cs="Arial"/>
          <w:sz w:val="24"/>
          <w:szCs w:val="24"/>
        </w:rPr>
        <w:t>,</w:t>
      </w:r>
      <w:r w:rsidR="00F830D9" w:rsidRPr="00D74997">
        <w:rPr>
          <w:rFonts w:ascii="Arial" w:hAnsi="Arial" w:cs="Arial"/>
          <w:sz w:val="24"/>
          <w:szCs w:val="24"/>
        </w:rPr>
        <w:t xml:space="preserve"> </w:t>
      </w:r>
      <w:r w:rsidRPr="00D74997">
        <w:rPr>
          <w:rFonts w:ascii="Arial" w:hAnsi="Arial" w:cs="Arial"/>
          <w:sz w:val="24"/>
          <w:szCs w:val="24"/>
        </w:rPr>
        <w:t>com avaliação realizada pela gestão escolar e pela Secretaria Municipal de Educação.</w:t>
      </w:r>
    </w:p>
    <w:p w14:paraId="46601445" w14:textId="77777777" w:rsidR="00212ADF" w:rsidRPr="00D74997" w:rsidRDefault="00212ADF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76737FB" w14:textId="77777777" w:rsidR="00E32AF0" w:rsidRPr="00D74997" w:rsidRDefault="00E32AF0" w:rsidP="00D74997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D74997">
        <w:rPr>
          <w:rFonts w:ascii="Arial" w:hAnsi="Arial" w:cs="Arial"/>
          <w:b/>
          <w:bCs/>
          <w:sz w:val="24"/>
          <w:szCs w:val="24"/>
        </w:rPr>
        <w:t>11. DAS DISPOSIÇÕES FINAIS</w:t>
      </w:r>
    </w:p>
    <w:p w14:paraId="0006B8EC" w14:textId="77777777" w:rsidR="00212ADF" w:rsidRPr="00D74997" w:rsidRDefault="00212ADF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1F3057F" w14:textId="7EEFADA7" w:rsidR="00212ADF" w:rsidRPr="00D74997" w:rsidRDefault="00E32AF0" w:rsidP="00D7499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91E0A">
        <w:rPr>
          <w:rFonts w:ascii="Arial" w:hAnsi="Arial" w:cs="Arial"/>
          <w:b/>
          <w:bCs/>
          <w:sz w:val="24"/>
          <w:szCs w:val="24"/>
        </w:rPr>
        <w:t>11.1</w:t>
      </w:r>
      <w:r w:rsidR="00331694" w:rsidRPr="00B91E0A">
        <w:rPr>
          <w:rFonts w:ascii="Arial" w:hAnsi="Arial" w:cs="Arial"/>
          <w:b/>
          <w:bCs/>
          <w:sz w:val="24"/>
          <w:szCs w:val="24"/>
        </w:rPr>
        <w:t>.</w:t>
      </w:r>
      <w:r w:rsidRPr="00D74997">
        <w:rPr>
          <w:rFonts w:ascii="Arial" w:hAnsi="Arial" w:cs="Arial"/>
          <w:sz w:val="24"/>
          <w:szCs w:val="24"/>
        </w:rPr>
        <w:t xml:space="preserve"> Os casos omissos ou especiais serão resolvidos pela Comissão Técnica desse Processo de</w:t>
      </w:r>
      <w:r w:rsidR="00F830D9" w:rsidRPr="00D74997">
        <w:rPr>
          <w:rFonts w:ascii="Arial" w:hAnsi="Arial" w:cs="Arial"/>
          <w:sz w:val="24"/>
          <w:szCs w:val="24"/>
        </w:rPr>
        <w:t xml:space="preserve"> </w:t>
      </w:r>
      <w:r w:rsidRPr="00D74997">
        <w:rPr>
          <w:rFonts w:ascii="Arial" w:hAnsi="Arial" w:cs="Arial"/>
          <w:sz w:val="24"/>
          <w:szCs w:val="24"/>
        </w:rPr>
        <w:t>Seleção.</w:t>
      </w:r>
    </w:p>
    <w:p w14:paraId="75BA3013" w14:textId="00CBB0EB" w:rsidR="00E32AF0" w:rsidRPr="00D74997" w:rsidRDefault="00F830D9" w:rsidP="00D74997">
      <w:pPr>
        <w:autoSpaceDE w:val="0"/>
        <w:autoSpaceDN w:val="0"/>
        <w:adjustRightInd w:val="0"/>
        <w:spacing w:before="240" w:after="0" w:line="276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74997">
        <w:rPr>
          <w:rFonts w:ascii="Arial" w:hAnsi="Arial" w:cs="Arial"/>
          <w:sz w:val="24"/>
          <w:szCs w:val="24"/>
        </w:rPr>
        <w:t>Santo Antônio de Pádua</w:t>
      </w:r>
      <w:r w:rsidR="00E32AF0" w:rsidRPr="00D74997">
        <w:rPr>
          <w:rFonts w:ascii="Arial" w:hAnsi="Arial" w:cs="Arial"/>
          <w:sz w:val="24"/>
          <w:szCs w:val="24"/>
        </w:rPr>
        <w:t xml:space="preserve">, </w:t>
      </w:r>
      <w:r w:rsidRPr="00D74997">
        <w:rPr>
          <w:rFonts w:ascii="Arial" w:hAnsi="Arial" w:cs="Arial"/>
          <w:sz w:val="24"/>
          <w:szCs w:val="24"/>
        </w:rPr>
        <w:softHyphen/>
      </w:r>
      <w:r w:rsidRPr="00D74997">
        <w:rPr>
          <w:rFonts w:ascii="Arial" w:hAnsi="Arial" w:cs="Arial"/>
          <w:sz w:val="24"/>
          <w:szCs w:val="24"/>
        </w:rPr>
        <w:softHyphen/>
      </w:r>
      <w:r w:rsidRPr="00D74997">
        <w:rPr>
          <w:rFonts w:ascii="Arial" w:hAnsi="Arial" w:cs="Arial"/>
          <w:sz w:val="24"/>
          <w:szCs w:val="24"/>
        </w:rPr>
        <w:softHyphen/>
      </w:r>
      <w:r w:rsidRPr="00D74997">
        <w:rPr>
          <w:rFonts w:ascii="Arial" w:hAnsi="Arial" w:cs="Arial"/>
          <w:sz w:val="24"/>
          <w:szCs w:val="24"/>
        </w:rPr>
        <w:softHyphen/>
      </w:r>
      <w:r w:rsidRPr="00D74997">
        <w:rPr>
          <w:rFonts w:ascii="Arial" w:hAnsi="Arial" w:cs="Arial"/>
          <w:sz w:val="24"/>
          <w:szCs w:val="24"/>
        </w:rPr>
        <w:softHyphen/>
      </w:r>
      <w:r w:rsidRPr="00D74997">
        <w:rPr>
          <w:rFonts w:ascii="Arial" w:hAnsi="Arial" w:cs="Arial"/>
          <w:sz w:val="24"/>
          <w:szCs w:val="24"/>
        </w:rPr>
        <w:softHyphen/>
      </w:r>
      <w:r w:rsidRPr="00D74997">
        <w:rPr>
          <w:rFonts w:ascii="Arial" w:hAnsi="Arial" w:cs="Arial"/>
          <w:sz w:val="24"/>
          <w:szCs w:val="24"/>
        </w:rPr>
        <w:softHyphen/>
      </w:r>
      <w:r w:rsidRPr="00D74997">
        <w:rPr>
          <w:rFonts w:ascii="Arial" w:hAnsi="Arial" w:cs="Arial"/>
          <w:sz w:val="24"/>
          <w:szCs w:val="24"/>
        </w:rPr>
        <w:softHyphen/>
      </w:r>
      <w:r w:rsidRPr="00D74997">
        <w:rPr>
          <w:rFonts w:ascii="Arial" w:hAnsi="Arial" w:cs="Arial"/>
          <w:sz w:val="24"/>
          <w:szCs w:val="24"/>
        </w:rPr>
        <w:softHyphen/>
      </w:r>
      <w:r w:rsidRPr="00D74997">
        <w:rPr>
          <w:rFonts w:ascii="Arial" w:hAnsi="Arial" w:cs="Arial"/>
          <w:sz w:val="24"/>
          <w:szCs w:val="24"/>
        </w:rPr>
        <w:softHyphen/>
      </w:r>
      <w:r w:rsidRPr="00D74997">
        <w:rPr>
          <w:rFonts w:ascii="Arial" w:hAnsi="Arial" w:cs="Arial"/>
          <w:sz w:val="24"/>
          <w:szCs w:val="24"/>
        </w:rPr>
        <w:softHyphen/>
      </w:r>
      <w:r w:rsidRPr="00D74997">
        <w:rPr>
          <w:rFonts w:ascii="Arial" w:hAnsi="Arial" w:cs="Arial"/>
          <w:sz w:val="24"/>
          <w:szCs w:val="24"/>
        </w:rPr>
        <w:softHyphen/>
      </w:r>
      <w:r w:rsidRPr="00D74997">
        <w:rPr>
          <w:rFonts w:ascii="Arial" w:hAnsi="Arial" w:cs="Arial"/>
          <w:sz w:val="24"/>
          <w:szCs w:val="24"/>
        </w:rPr>
        <w:softHyphen/>
      </w:r>
      <w:r w:rsidRPr="00D74997">
        <w:rPr>
          <w:rFonts w:ascii="Arial" w:hAnsi="Arial" w:cs="Arial"/>
          <w:sz w:val="24"/>
          <w:szCs w:val="24"/>
        </w:rPr>
        <w:softHyphen/>
      </w:r>
      <w:r w:rsidRPr="00D74997">
        <w:rPr>
          <w:rFonts w:ascii="Arial" w:hAnsi="Arial" w:cs="Arial"/>
          <w:sz w:val="24"/>
          <w:szCs w:val="24"/>
        </w:rPr>
        <w:softHyphen/>
      </w:r>
      <w:r w:rsidRPr="00D74997">
        <w:rPr>
          <w:rFonts w:ascii="Arial" w:hAnsi="Arial" w:cs="Arial"/>
          <w:sz w:val="24"/>
          <w:szCs w:val="24"/>
        </w:rPr>
        <w:softHyphen/>
      </w:r>
      <w:r w:rsidRPr="00D74997">
        <w:rPr>
          <w:rFonts w:ascii="Arial" w:hAnsi="Arial" w:cs="Arial"/>
          <w:sz w:val="24"/>
          <w:szCs w:val="24"/>
        </w:rPr>
        <w:softHyphen/>
      </w:r>
      <w:r w:rsidR="00AC79DF">
        <w:rPr>
          <w:rFonts w:ascii="Arial" w:hAnsi="Arial" w:cs="Arial"/>
          <w:sz w:val="24"/>
          <w:szCs w:val="24"/>
        </w:rPr>
        <w:t>04</w:t>
      </w:r>
      <w:r w:rsidR="00AD6251">
        <w:rPr>
          <w:rFonts w:ascii="Arial" w:hAnsi="Arial" w:cs="Arial"/>
          <w:sz w:val="24"/>
          <w:szCs w:val="24"/>
        </w:rPr>
        <w:t xml:space="preserve"> de novembro de 202</w:t>
      </w:r>
      <w:r w:rsidR="008C6648">
        <w:rPr>
          <w:rFonts w:ascii="Arial" w:hAnsi="Arial" w:cs="Arial"/>
          <w:sz w:val="24"/>
          <w:szCs w:val="24"/>
        </w:rPr>
        <w:t>2</w:t>
      </w:r>
      <w:r w:rsidR="00E32AF0" w:rsidRPr="00D74997">
        <w:rPr>
          <w:rFonts w:ascii="Arial" w:hAnsi="Arial" w:cs="Arial"/>
          <w:sz w:val="24"/>
          <w:szCs w:val="24"/>
        </w:rPr>
        <w:t>.</w:t>
      </w:r>
    </w:p>
    <w:p w14:paraId="2D7E3033" w14:textId="5BE3B92E" w:rsidR="00D74997" w:rsidRDefault="00B91E0A">
      <w:pPr>
        <w:rPr>
          <w:rFonts w:ascii="Arial" w:hAnsi="Arial" w:cs="Arial"/>
          <w:b/>
          <w:sz w:val="24"/>
          <w:szCs w:val="24"/>
        </w:rPr>
      </w:pPr>
      <w:r w:rsidRPr="00D74997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A43EEAE" wp14:editId="06570D9E">
                <wp:simplePos x="0" y="0"/>
                <wp:positionH relativeFrom="margin">
                  <wp:posOffset>4207510</wp:posOffset>
                </wp:positionH>
                <wp:positionV relativeFrom="paragraph">
                  <wp:posOffset>547370</wp:posOffset>
                </wp:positionV>
                <wp:extent cx="2438400" cy="1404620"/>
                <wp:effectExtent l="0" t="0" r="0" b="0"/>
                <wp:wrapSquare wrapText="bothSides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F9470" w14:textId="196CE5EA" w:rsidR="00B91E0A" w:rsidRPr="00B91E0A" w:rsidRDefault="00B91E0A" w:rsidP="00B91E0A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43EEA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31.3pt;margin-top:43.1pt;width:19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" filled="f" stroked="f">
                <v:textbox style="mso-fit-shape-to-text:t">
                  <w:txbxContent>
                    <w:p w14:paraId="0EEF9470" w14:textId="196CE5EA" w:rsidR="00B91E0A" w:rsidRPr="00B91E0A" w:rsidRDefault="00B91E0A" w:rsidP="00B91E0A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PREFEITO MUNICIPAL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4997" w:rsidRPr="00D74997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85DED5" wp14:editId="54B22197">
                <wp:simplePos x="0" y="0"/>
                <wp:positionH relativeFrom="margin">
                  <wp:posOffset>0</wp:posOffset>
                </wp:positionH>
                <wp:positionV relativeFrom="paragraph">
                  <wp:posOffset>544830</wp:posOffset>
                </wp:positionV>
                <wp:extent cx="2438400" cy="140462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9F844" w14:textId="697F1694" w:rsidR="00D74997" w:rsidRPr="00B91E0A" w:rsidRDefault="00B91E0A" w:rsidP="00B91E0A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91E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SECRETÁRIO DE EDUCAÇÃO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85DED5" id="_x0000_s1027" type="#_x0000_t202" style="position:absolute;margin-left:0;margin-top:42.9pt;width:19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" filled="f" stroked="f">
                <v:textbox style="mso-fit-shape-to-text:t">
                  <w:txbxContent>
                    <w:p w14:paraId="2509F844" w14:textId="697F1694" w:rsidR="00D74997" w:rsidRPr="00B91E0A" w:rsidRDefault="00B91E0A" w:rsidP="00B91E0A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91E0A">
                        <w:rPr>
                          <w:rFonts w:ascii="Arial" w:hAnsi="Arial" w:cs="Arial"/>
                          <w:sz w:val="24"/>
                          <w:szCs w:val="24"/>
                        </w:rPr>
                        <w:t>SECRETÁRIO DE EDUCAÇÃO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4997">
        <w:rPr>
          <w:rFonts w:ascii="Arial" w:hAnsi="Arial" w:cs="Arial"/>
          <w:b/>
          <w:sz w:val="24"/>
          <w:szCs w:val="24"/>
        </w:rPr>
        <w:br w:type="page"/>
      </w:r>
    </w:p>
    <w:p w14:paraId="3BA409A0" w14:textId="57CB4E0D" w:rsidR="00B452DE" w:rsidRPr="00D74997" w:rsidRDefault="00B452DE" w:rsidP="00D7499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74997">
        <w:rPr>
          <w:rFonts w:ascii="Arial" w:hAnsi="Arial" w:cs="Arial"/>
          <w:b/>
          <w:sz w:val="24"/>
          <w:szCs w:val="24"/>
        </w:rPr>
        <w:lastRenderedPageBreak/>
        <w:t>ANEXO I</w:t>
      </w:r>
    </w:p>
    <w:p w14:paraId="1B4DC829" w14:textId="78709CF7" w:rsidR="00D46A69" w:rsidRPr="00D74997" w:rsidRDefault="00D46A69" w:rsidP="00D7499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D74997">
        <w:rPr>
          <w:rFonts w:ascii="Arial" w:hAnsi="Arial" w:cs="Arial"/>
          <w:sz w:val="24"/>
          <w:szCs w:val="24"/>
        </w:rPr>
        <w:t>FICHA DE INSCRIÇÃO DO PROCESSO SELETIVO SIMPLIFICADO N</w:t>
      </w:r>
      <w:r w:rsidR="008C6648">
        <w:rPr>
          <w:rFonts w:ascii="Arial" w:hAnsi="Arial" w:cs="Arial"/>
          <w:sz w:val="24"/>
          <w:szCs w:val="24"/>
        </w:rPr>
        <w:t>º 002/22</w:t>
      </w:r>
    </w:p>
    <w:p w14:paraId="6F172923" w14:textId="77777777" w:rsidR="00A14637" w:rsidRPr="00D74997" w:rsidRDefault="00A14637" w:rsidP="00D74997">
      <w:pPr>
        <w:pStyle w:val="Corpodetexto"/>
        <w:tabs>
          <w:tab w:val="left" w:pos="426"/>
        </w:tabs>
        <w:spacing w:before="10" w:line="276" w:lineRule="auto"/>
        <w:ind w:left="0" w:firstLine="0"/>
        <w:rPr>
          <w:rFonts w:ascii="Arial" w:hAnsi="Arial" w:cs="Arial"/>
          <w:b/>
          <w:sz w:val="4"/>
        </w:rPr>
      </w:pPr>
    </w:p>
    <w:p w14:paraId="1F121020" w14:textId="264BA8ED" w:rsidR="00B452DE" w:rsidRPr="00D74997" w:rsidRDefault="00B452DE" w:rsidP="00D74997">
      <w:pPr>
        <w:spacing w:before="90" w:after="0" w:line="276" w:lineRule="auto"/>
        <w:jc w:val="both"/>
        <w:rPr>
          <w:rFonts w:ascii="Arial" w:hAnsi="Arial" w:cs="Arial"/>
          <w:b/>
          <w:sz w:val="20"/>
          <w:szCs w:val="24"/>
        </w:rPr>
      </w:pPr>
      <w:r w:rsidRPr="00D74997">
        <w:rPr>
          <w:rFonts w:ascii="Arial" w:hAnsi="Arial" w:cs="Arial"/>
          <w:b/>
          <w:sz w:val="20"/>
          <w:szCs w:val="24"/>
        </w:rPr>
        <w:t xml:space="preserve">Ilustre Senhor Presidente da </w:t>
      </w:r>
      <w:r w:rsidR="00F71CA6" w:rsidRPr="00D74997">
        <w:rPr>
          <w:rFonts w:ascii="Arial" w:hAnsi="Arial" w:cs="Arial"/>
          <w:b/>
          <w:sz w:val="20"/>
          <w:szCs w:val="24"/>
        </w:rPr>
        <w:t>Comissão de Seleção Titular e Comissão de Apoio</w:t>
      </w:r>
      <w:r w:rsidR="00C537BD" w:rsidRPr="00D74997">
        <w:rPr>
          <w:rFonts w:ascii="Arial" w:hAnsi="Arial" w:cs="Arial"/>
          <w:b/>
          <w:sz w:val="20"/>
          <w:szCs w:val="24"/>
        </w:rPr>
        <w:t xml:space="preserve"> do Processo </w:t>
      </w:r>
      <w:r w:rsidRPr="00D74997">
        <w:rPr>
          <w:rFonts w:ascii="Arial" w:hAnsi="Arial" w:cs="Arial"/>
          <w:b/>
          <w:sz w:val="20"/>
          <w:szCs w:val="24"/>
        </w:rPr>
        <w:t xml:space="preserve">Seletivo da Prefeitura Municipal de </w:t>
      </w:r>
      <w:r w:rsidR="00A4319D" w:rsidRPr="00D74997">
        <w:rPr>
          <w:rFonts w:ascii="Arial" w:hAnsi="Arial" w:cs="Arial"/>
          <w:b/>
          <w:sz w:val="20"/>
          <w:szCs w:val="24"/>
        </w:rPr>
        <w:t>Santo Antônio de Pádua</w:t>
      </w:r>
      <w:r w:rsidRPr="00D74997">
        <w:rPr>
          <w:rFonts w:ascii="Arial" w:hAnsi="Arial" w:cs="Arial"/>
          <w:b/>
          <w:sz w:val="20"/>
          <w:szCs w:val="24"/>
        </w:rPr>
        <w:t xml:space="preserve"> (</w:t>
      </w:r>
      <w:r w:rsidR="00A4319D" w:rsidRPr="00D74997">
        <w:rPr>
          <w:rFonts w:ascii="Arial" w:hAnsi="Arial" w:cs="Arial"/>
          <w:b/>
          <w:sz w:val="20"/>
          <w:szCs w:val="24"/>
        </w:rPr>
        <w:t>RJ</w:t>
      </w:r>
      <w:r w:rsidRPr="00D74997">
        <w:rPr>
          <w:rFonts w:ascii="Arial" w:hAnsi="Arial" w:cs="Arial"/>
          <w:b/>
          <w:sz w:val="20"/>
          <w:szCs w:val="24"/>
        </w:rPr>
        <w:t>).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363"/>
      </w:tblGrid>
      <w:tr w:rsidR="006C7132" w:rsidRPr="00D74997" w14:paraId="58A1AEE0" w14:textId="77777777" w:rsidTr="00D74997">
        <w:trPr>
          <w:trHeight w:val="567"/>
        </w:trPr>
        <w:tc>
          <w:tcPr>
            <w:tcW w:w="2127" w:type="dxa"/>
            <w:vAlign w:val="center"/>
          </w:tcPr>
          <w:p w14:paraId="6C86EACC" w14:textId="57DBE14F" w:rsidR="00C537BD" w:rsidRPr="00D74997" w:rsidRDefault="00C537BD" w:rsidP="00D74997">
            <w:pPr>
              <w:pStyle w:val="Corpodetexto"/>
              <w:tabs>
                <w:tab w:val="left" w:pos="746"/>
                <w:tab w:val="center" w:pos="4419"/>
                <w:tab w:val="right" w:pos="8838"/>
              </w:tabs>
              <w:spacing w:line="276" w:lineRule="auto"/>
              <w:ind w:left="0" w:right="-94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D74997">
              <w:rPr>
                <w:rFonts w:ascii="Arial" w:hAnsi="Arial" w:cs="Arial"/>
                <w:bCs/>
                <w:sz w:val="22"/>
                <w:szCs w:val="22"/>
              </w:rPr>
              <w:t>Nome do Candidato</w:t>
            </w:r>
          </w:p>
        </w:tc>
        <w:tc>
          <w:tcPr>
            <w:tcW w:w="8363" w:type="dxa"/>
            <w:vAlign w:val="center"/>
          </w:tcPr>
          <w:p w14:paraId="0EEA96A3" w14:textId="77777777" w:rsidR="00C537BD" w:rsidRPr="00D74997" w:rsidRDefault="00C537BD" w:rsidP="00D74997">
            <w:pPr>
              <w:pStyle w:val="Corpodetexto"/>
              <w:tabs>
                <w:tab w:val="center" w:pos="4419"/>
                <w:tab w:val="right" w:pos="8838"/>
              </w:tabs>
              <w:spacing w:line="276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DBEA20A" w14:textId="77777777" w:rsidR="00C537BD" w:rsidRPr="00D74997" w:rsidRDefault="00C537BD" w:rsidP="00D74997">
      <w:pPr>
        <w:pStyle w:val="Corpodetexto"/>
        <w:spacing w:line="276" w:lineRule="auto"/>
        <w:ind w:left="0" w:firstLine="0"/>
        <w:rPr>
          <w:rFonts w:ascii="Arial" w:hAnsi="Arial" w:cs="Arial"/>
          <w:b/>
          <w:sz w:val="6"/>
          <w:szCs w:val="22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2"/>
        <w:gridCol w:w="1583"/>
        <w:gridCol w:w="1381"/>
        <w:gridCol w:w="1975"/>
        <w:gridCol w:w="567"/>
        <w:gridCol w:w="3402"/>
      </w:tblGrid>
      <w:tr w:rsidR="006C7132" w:rsidRPr="00D74997" w14:paraId="3282AE05" w14:textId="77777777" w:rsidTr="005E3097">
        <w:trPr>
          <w:trHeight w:val="567"/>
        </w:trPr>
        <w:tc>
          <w:tcPr>
            <w:tcW w:w="1582" w:type="dxa"/>
            <w:vAlign w:val="center"/>
          </w:tcPr>
          <w:p w14:paraId="255B2B3B" w14:textId="77777777" w:rsidR="00C537BD" w:rsidRPr="00D74997" w:rsidRDefault="00C537BD" w:rsidP="00D74997">
            <w:pPr>
              <w:pStyle w:val="TableParagraph"/>
              <w:spacing w:line="276" w:lineRule="auto"/>
              <w:ind w:left="142"/>
              <w:jc w:val="both"/>
              <w:rPr>
                <w:rFonts w:ascii="Arial" w:hAnsi="Arial" w:cs="Arial"/>
              </w:rPr>
            </w:pPr>
            <w:r w:rsidRPr="00D74997">
              <w:rPr>
                <w:rFonts w:ascii="Arial" w:hAnsi="Arial" w:cs="Arial"/>
              </w:rPr>
              <w:t>Estado Civil</w:t>
            </w:r>
          </w:p>
        </w:tc>
        <w:tc>
          <w:tcPr>
            <w:tcW w:w="1583" w:type="dxa"/>
            <w:vAlign w:val="center"/>
          </w:tcPr>
          <w:p w14:paraId="359648DB" w14:textId="77777777" w:rsidR="00C537BD" w:rsidRPr="00D74997" w:rsidRDefault="00C537BD" w:rsidP="00D74997">
            <w:pPr>
              <w:pStyle w:val="TableParagraph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81" w:type="dxa"/>
            <w:vAlign w:val="center"/>
          </w:tcPr>
          <w:p w14:paraId="6175CBE7" w14:textId="4053ECB7" w:rsidR="00C537BD" w:rsidRPr="00D74997" w:rsidRDefault="006C2C42" w:rsidP="00D74997">
            <w:pPr>
              <w:pStyle w:val="TableParagraph"/>
              <w:spacing w:line="276" w:lineRule="auto"/>
              <w:jc w:val="both"/>
              <w:rPr>
                <w:rFonts w:ascii="Arial" w:hAnsi="Arial" w:cs="Arial"/>
              </w:rPr>
            </w:pPr>
            <w:r w:rsidRPr="00D74997">
              <w:rPr>
                <w:rFonts w:ascii="Arial" w:hAnsi="Arial" w:cs="Arial"/>
              </w:rPr>
              <w:t xml:space="preserve"> </w:t>
            </w:r>
            <w:r w:rsidR="00C537BD" w:rsidRPr="00D74997">
              <w:rPr>
                <w:rFonts w:ascii="Arial" w:hAnsi="Arial" w:cs="Arial"/>
              </w:rPr>
              <w:t>Identidade</w:t>
            </w:r>
          </w:p>
        </w:tc>
        <w:tc>
          <w:tcPr>
            <w:tcW w:w="1975" w:type="dxa"/>
          </w:tcPr>
          <w:p w14:paraId="7F1C4EA8" w14:textId="34BBD6F5" w:rsidR="00EC0B14" w:rsidRPr="00D74997" w:rsidRDefault="00EC0B14" w:rsidP="00D74997">
            <w:pPr>
              <w:pStyle w:val="TableParagraph"/>
              <w:spacing w:line="276" w:lineRule="auto"/>
              <w:ind w:left="133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C0278E4" w14:textId="6EAD0DB5" w:rsidR="00C537BD" w:rsidRPr="00D74997" w:rsidRDefault="006C2C42" w:rsidP="00D74997">
            <w:pPr>
              <w:pStyle w:val="TableParagraph"/>
              <w:spacing w:line="276" w:lineRule="auto"/>
              <w:jc w:val="both"/>
              <w:rPr>
                <w:rFonts w:ascii="Arial" w:hAnsi="Arial" w:cs="Arial"/>
              </w:rPr>
            </w:pPr>
            <w:r w:rsidRPr="00D74997">
              <w:rPr>
                <w:rFonts w:ascii="Arial" w:hAnsi="Arial" w:cs="Arial"/>
              </w:rPr>
              <w:t xml:space="preserve"> </w:t>
            </w:r>
            <w:r w:rsidR="00C537BD" w:rsidRPr="00D74997">
              <w:rPr>
                <w:rFonts w:ascii="Arial" w:hAnsi="Arial" w:cs="Arial"/>
              </w:rPr>
              <w:t>CPF</w:t>
            </w:r>
          </w:p>
        </w:tc>
        <w:tc>
          <w:tcPr>
            <w:tcW w:w="3402" w:type="dxa"/>
          </w:tcPr>
          <w:p w14:paraId="05E4B865" w14:textId="77777777" w:rsidR="00C537BD" w:rsidRPr="00D74997" w:rsidRDefault="00C537BD" w:rsidP="00D74997">
            <w:pPr>
              <w:pStyle w:val="TableParagraph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5A5AB98D" w14:textId="77777777" w:rsidR="00C537BD" w:rsidRPr="00D74997" w:rsidRDefault="00C537BD" w:rsidP="00D74997">
      <w:pPr>
        <w:pStyle w:val="Corpodetexto"/>
        <w:spacing w:line="276" w:lineRule="auto"/>
        <w:ind w:left="0" w:firstLine="0"/>
        <w:rPr>
          <w:rFonts w:ascii="Arial" w:hAnsi="Arial" w:cs="Arial"/>
          <w:b/>
          <w:sz w:val="6"/>
          <w:szCs w:val="22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7031"/>
        <w:gridCol w:w="463"/>
        <w:gridCol w:w="1578"/>
      </w:tblGrid>
      <w:tr w:rsidR="006C7132" w:rsidRPr="00D74997" w14:paraId="12495A02" w14:textId="77777777" w:rsidTr="00C537BD">
        <w:trPr>
          <w:trHeight w:val="567"/>
        </w:trPr>
        <w:tc>
          <w:tcPr>
            <w:tcW w:w="1418" w:type="dxa"/>
            <w:vAlign w:val="center"/>
          </w:tcPr>
          <w:p w14:paraId="658D37DA" w14:textId="77777777" w:rsidR="00C537BD" w:rsidRPr="00D74997" w:rsidRDefault="00C537BD" w:rsidP="00D74997">
            <w:pPr>
              <w:pStyle w:val="TableParagraph"/>
              <w:spacing w:line="276" w:lineRule="auto"/>
              <w:ind w:left="142"/>
              <w:jc w:val="both"/>
              <w:rPr>
                <w:rFonts w:ascii="Arial" w:hAnsi="Arial" w:cs="Arial"/>
              </w:rPr>
            </w:pPr>
            <w:r w:rsidRPr="00D74997">
              <w:rPr>
                <w:rFonts w:ascii="Arial" w:hAnsi="Arial" w:cs="Arial"/>
              </w:rPr>
              <w:t>Endereço</w:t>
            </w:r>
          </w:p>
        </w:tc>
        <w:tc>
          <w:tcPr>
            <w:tcW w:w="7031" w:type="dxa"/>
            <w:vAlign w:val="center"/>
          </w:tcPr>
          <w:p w14:paraId="75A49A08" w14:textId="77777777" w:rsidR="00C537BD" w:rsidRPr="00D74997" w:rsidRDefault="00C537BD" w:rsidP="00D74997">
            <w:pPr>
              <w:pStyle w:val="TableParagraph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3" w:type="dxa"/>
            <w:vAlign w:val="center"/>
          </w:tcPr>
          <w:p w14:paraId="46B61E11" w14:textId="77777777" w:rsidR="00C537BD" w:rsidRPr="00D74997" w:rsidRDefault="00C537BD" w:rsidP="00D74997">
            <w:pPr>
              <w:pStyle w:val="TableParagraph"/>
              <w:tabs>
                <w:tab w:val="left" w:pos="336"/>
              </w:tabs>
              <w:spacing w:line="276" w:lineRule="auto"/>
              <w:ind w:left="52"/>
              <w:jc w:val="both"/>
              <w:rPr>
                <w:rFonts w:ascii="Arial" w:hAnsi="Arial" w:cs="Arial"/>
              </w:rPr>
            </w:pPr>
            <w:r w:rsidRPr="00D74997">
              <w:rPr>
                <w:rFonts w:ascii="Arial" w:hAnsi="Arial" w:cs="Arial"/>
              </w:rPr>
              <w:t>Nº</w:t>
            </w:r>
          </w:p>
        </w:tc>
        <w:tc>
          <w:tcPr>
            <w:tcW w:w="1578" w:type="dxa"/>
            <w:vAlign w:val="center"/>
          </w:tcPr>
          <w:p w14:paraId="53AC4113" w14:textId="77777777" w:rsidR="00C537BD" w:rsidRPr="00D74997" w:rsidRDefault="00C537BD" w:rsidP="00D74997">
            <w:pPr>
              <w:pStyle w:val="TableParagraph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30ECBFB" w14:textId="77777777" w:rsidR="00C537BD" w:rsidRPr="00D74997" w:rsidRDefault="00C537BD" w:rsidP="00D74997">
      <w:pPr>
        <w:pStyle w:val="Corpodetexto"/>
        <w:spacing w:line="276" w:lineRule="auto"/>
        <w:ind w:left="0" w:firstLine="0"/>
        <w:rPr>
          <w:rFonts w:ascii="Arial" w:hAnsi="Arial" w:cs="Arial"/>
          <w:b/>
          <w:sz w:val="6"/>
          <w:szCs w:val="22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1513"/>
        <w:gridCol w:w="1039"/>
        <w:gridCol w:w="3000"/>
        <w:gridCol w:w="523"/>
        <w:gridCol w:w="564"/>
        <w:gridCol w:w="708"/>
        <w:gridCol w:w="2009"/>
      </w:tblGrid>
      <w:tr w:rsidR="006C7132" w:rsidRPr="00D74997" w14:paraId="18B0FB9C" w14:textId="77777777" w:rsidTr="00C537BD">
        <w:trPr>
          <w:trHeight w:val="567"/>
        </w:trPr>
        <w:tc>
          <w:tcPr>
            <w:tcW w:w="1134" w:type="dxa"/>
            <w:vAlign w:val="center"/>
          </w:tcPr>
          <w:p w14:paraId="09B41A14" w14:textId="77777777" w:rsidR="00C537BD" w:rsidRPr="00D74997" w:rsidRDefault="00C537BD" w:rsidP="00D74997">
            <w:pPr>
              <w:pStyle w:val="TableParagraph"/>
              <w:spacing w:line="276" w:lineRule="auto"/>
              <w:ind w:left="142"/>
              <w:jc w:val="both"/>
              <w:rPr>
                <w:rFonts w:ascii="Arial" w:hAnsi="Arial" w:cs="Arial"/>
              </w:rPr>
            </w:pPr>
            <w:r w:rsidRPr="00D74997">
              <w:rPr>
                <w:rFonts w:ascii="Arial" w:hAnsi="Arial" w:cs="Arial"/>
              </w:rPr>
              <w:t>Bairro</w:t>
            </w:r>
          </w:p>
        </w:tc>
        <w:tc>
          <w:tcPr>
            <w:tcW w:w="1513" w:type="dxa"/>
            <w:vAlign w:val="center"/>
          </w:tcPr>
          <w:p w14:paraId="5D592617" w14:textId="77777777" w:rsidR="00C537BD" w:rsidRPr="00D74997" w:rsidRDefault="00C537BD" w:rsidP="00D74997">
            <w:pPr>
              <w:pStyle w:val="TableParagraph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9" w:type="dxa"/>
            <w:vAlign w:val="center"/>
          </w:tcPr>
          <w:p w14:paraId="40171C5E" w14:textId="77777777" w:rsidR="00C537BD" w:rsidRPr="00D74997" w:rsidRDefault="00C537BD" w:rsidP="00D74997">
            <w:pPr>
              <w:pStyle w:val="TableParagraph"/>
              <w:spacing w:line="276" w:lineRule="auto"/>
              <w:ind w:left="39"/>
              <w:jc w:val="both"/>
              <w:rPr>
                <w:rFonts w:ascii="Arial" w:hAnsi="Arial" w:cs="Arial"/>
              </w:rPr>
            </w:pPr>
            <w:r w:rsidRPr="00D74997">
              <w:rPr>
                <w:rFonts w:ascii="Arial" w:hAnsi="Arial" w:cs="Arial"/>
              </w:rPr>
              <w:t>Cidade</w:t>
            </w:r>
          </w:p>
        </w:tc>
        <w:tc>
          <w:tcPr>
            <w:tcW w:w="3000" w:type="dxa"/>
            <w:vAlign w:val="center"/>
          </w:tcPr>
          <w:p w14:paraId="51A81E16" w14:textId="77777777" w:rsidR="00C537BD" w:rsidRPr="00D74997" w:rsidRDefault="00C537BD" w:rsidP="00D74997">
            <w:pPr>
              <w:pStyle w:val="TableParagraph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3" w:type="dxa"/>
            <w:vAlign w:val="center"/>
          </w:tcPr>
          <w:p w14:paraId="399706F6" w14:textId="52DA808D" w:rsidR="00C537BD" w:rsidRPr="00D74997" w:rsidRDefault="004B2F43" w:rsidP="00D74997">
            <w:pPr>
              <w:pStyle w:val="TableParagraph"/>
              <w:spacing w:line="276" w:lineRule="auto"/>
              <w:ind w:right="-171"/>
              <w:jc w:val="both"/>
              <w:rPr>
                <w:rFonts w:ascii="Arial" w:hAnsi="Arial" w:cs="Arial"/>
              </w:rPr>
            </w:pPr>
            <w:r w:rsidRPr="00D74997">
              <w:rPr>
                <w:rFonts w:ascii="Arial" w:hAnsi="Arial" w:cs="Arial"/>
              </w:rPr>
              <w:t xml:space="preserve"> </w:t>
            </w:r>
            <w:r w:rsidR="00C537BD" w:rsidRPr="00D74997">
              <w:rPr>
                <w:rFonts w:ascii="Arial" w:hAnsi="Arial" w:cs="Arial"/>
              </w:rPr>
              <w:t>UF</w:t>
            </w:r>
          </w:p>
        </w:tc>
        <w:tc>
          <w:tcPr>
            <w:tcW w:w="564" w:type="dxa"/>
            <w:vAlign w:val="center"/>
          </w:tcPr>
          <w:p w14:paraId="71F2E474" w14:textId="77777777" w:rsidR="00C537BD" w:rsidRPr="00D74997" w:rsidRDefault="00C537BD" w:rsidP="00D74997">
            <w:pPr>
              <w:pStyle w:val="TableParagraph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0E333539" w14:textId="23828C5F" w:rsidR="00C537BD" w:rsidRPr="00D74997" w:rsidRDefault="004B2F43" w:rsidP="00D74997">
            <w:pPr>
              <w:pStyle w:val="TableParagraph"/>
              <w:spacing w:line="276" w:lineRule="auto"/>
              <w:jc w:val="both"/>
              <w:rPr>
                <w:rFonts w:ascii="Arial" w:hAnsi="Arial" w:cs="Arial"/>
              </w:rPr>
            </w:pPr>
            <w:r w:rsidRPr="00D74997">
              <w:rPr>
                <w:rFonts w:ascii="Arial" w:hAnsi="Arial" w:cs="Arial"/>
              </w:rPr>
              <w:t xml:space="preserve"> </w:t>
            </w:r>
            <w:r w:rsidR="00C537BD" w:rsidRPr="00D74997">
              <w:rPr>
                <w:rFonts w:ascii="Arial" w:hAnsi="Arial" w:cs="Arial"/>
              </w:rPr>
              <w:t>CEP</w:t>
            </w:r>
          </w:p>
        </w:tc>
        <w:tc>
          <w:tcPr>
            <w:tcW w:w="2009" w:type="dxa"/>
            <w:vAlign w:val="center"/>
          </w:tcPr>
          <w:p w14:paraId="5D8D8194" w14:textId="213BE560" w:rsidR="00C537BD" w:rsidRPr="00D74997" w:rsidRDefault="00EC0B14" w:rsidP="00D74997">
            <w:pPr>
              <w:pStyle w:val="TableParagraph"/>
              <w:spacing w:line="276" w:lineRule="auto"/>
              <w:jc w:val="both"/>
              <w:rPr>
                <w:rFonts w:ascii="Arial" w:hAnsi="Arial" w:cs="Arial"/>
              </w:rPr>
            </w:pPr>
            <w:r w:rsidRPr="00D74997">
              <w:rPr>
                <w:rFonts w:ascii="Arial" w:hAnsi="Arial" w:cs="Arial"/>
              </w:rPr>
              <w:t xml:space="preserve">                 -</w:t>
            </w:r>
          </w:p>
        </w:tc>
      </w:tr>
    </w:tbl>
    <w:p w14:paraId="2C77E5D7" w14:textId="11344C16" w:rsidR="00C537BD" w:rsidRPr="00D74997" w:rsidRDefault="00C537BD" w:rsidP="00D74997">
      <w:pPr>
        <w:pStyle w:val="Corpodetexto"/>
        <w:spacing w:line="276" w:lineRule="auto"/>
        <w:ind w:left="0" w:firstLine="0"/>
        <w:rPr>
          <w:rFonts w:ascii="Arial" w:hAnsi="Arial" w:cs="Arial"/>
          <w:sz w:val="6"/>
          <w:szCs w:val="2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993"/>
        <w:gridCol w:w="5528"/>
      </w:tblGrid>
      <w:tr w:rsidR="00EC0B14" w:rsidRPr="00D74997" w14:paraId="132DE7FC" w14:textId="77777777" w:rsidTr="00EC0B14">
        <w:trPr>
          <w:trHeight w:val="567"/>
        </w:trPr>
        <w:tc>
          <w:tcPr>
            <w:tcW w:w="1276" w:type="dxa"/>
            <w:vAlign w:val="center"/>
          </w:tcPr>
          <w:p w14:paraId="20DD48D0" w14:textId="49E7B3EB" w:rsidR="00EC0B14" w:rsidRPr="00D74997" w:rsidRDefault="00EC0B14" w:rsidP="00D74997">
            <w:pPr>
              <w:pStyle w:val="Corpodetexto"/>
              <w:tabs>
                <w:tab w:val="center" w:pos="4419"/>
                <w:tab w:val="right" w:pos="8838"/>
              </w:tabs>
              <w:spacing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D74997">
              <w:rPr>
                <w:rFonts w:ascii="Arial" w:hAnsi="Arial" w:cs="Arial"/>
                <w:sz w:val="22"/>
                <w:szCs w:val="22"/>
              </w:rPr>
              <w:t>Telefone</w:t>
            </w:r>
          </w:p>
        </w:tc>
        <w:tc>
          <w:tcPr>
            <w:tcW w:w="2693" w:type="dxa"/>
            <w:vAlign w:val="center"/>
          </w:tcPr>
          <w:p w14:paraId="6356A146" w14:textId="70F618BD" w:rsidR="00EC0B14" w:rsidRPr="00D74997" w:rsidRDefault="00EC0B14" w:rsidP="00D74997">
            <w:pPr>
              <w:pStyle w:val="Corpodetexto"/>
              <w:tabs>
                <w:tab w:val="center" w:pos="4419"/>
                <w:tab w:val="right" w:pos="8838"/>
              </w:tabs>
              <w:spacing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D74997">
              <w:rPr>
                <w:rFonts w:ascii="Arial" w:hAnsi="Arial" w:cs="Arial"/>
                <w:sz w:val="22"/>
                <w:szCs w:val="22"/>
              </w:rPr>
              <w:t>(      )             -</w:t>
            </w:r>
          </w:p>
        </w:tc>
        <w:tc>
          <w:tcPr>
            <w:tcW w:w="993" w:type="dxa"/>
            <w:vAlign w:val="center"/>
          </w:tcPr>
          <w:p w14:paraId="0D75E8E1" w14:textId="7951EB59" w:rsidR="00EC0B14" w:rsidRPr="00D74997" w:rsidRDefault="00EC0B14" w:rsidP="00D74997">
            <w:pPr>
              <w:pStyle w:val="Corpodetexto"/>
              <w:tabs>
                <w:tab w:val="center" w:pos="4419"/>
                <w:tab w:val="right" w:pos="8838"/>
              </w:tabs>
              <w:spacing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D74997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528" w:type="dxa"/>
            <w:vAlign w:val="center"/>
          </w:tcPr>
          <w:p w14:paraId="7F73A92C" w14:textId="77777777" w:rsidR="00EC0B14" w:rsidRPr="00D74997" w:rsidRDefault="00EC0B14" w:rsidP="00D74997">
            <w:pPr>
              <w:pStyle w:val="Corpodetexto"/>
              <w:tabs>
                <w:tab w:val="center" w:pos="4419"/>
                <w:tab w:val="right" w:pos="8838"/>
              </w:tabs>
              <w:spacing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D5268A" w14:textId="632970B5" w:rsidR="00EC0B14" w:rsidRPr="00D74997" w:rsidRDefault="00EC0B14" w:rsidP="00D74997">
      <w:pPr>
        <w:pStyle w:val="Corpodetexto"/>
        <w:spacing w:line="276" w:lineRule="auto"/>
        <w:ind w:left="0" w:firstLine="0"/>
        <w:rPr>
          <w:rFonts w:ascii="Arial" w:hAnsi="Arial" w:cs="Arial"/>
          <w:sz w:val="6"/>
          <w:szCs w:val="22"/>
        </w:rPr>
      </w:pP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6"/>
      </w:tblGrid>
      <w:tr w:rsidR="00D74997" w:rsidRPr="00D74997" w14:paraId="241D0BB5" w14:textId="77777777" w:rsidTr="00D74997">
        <w:trPr>
          <w:trHeight w:val="567"/>
        </w:trPr>
        <w:tc>
          <w:tcPr>
            <w:tcW w:w="2127" w:type="dxa"/>
            <w:vAlign w:val="center"/>
          </w:tcPr>
          <w:p w14:paraId="0EB93250" w14:textId="4DBC94A3" w:rsidR="00D74997" w:rsidRPr="00D74997" w:rsidRDefault="00D74997" w:rsidP="00D74997">
            <w:pPr>
              <w:pStyle w:val="Corpodetexto"/>
              <w:tabs>
                <w:tab w:val="center" w:pos="4419"/>
                <w:tab w:val="right" w:pos="8838"/>
              </w:tabs>
              <w:spacing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D74997">
              <w:rPr>
                <w:rFonts w:ascii="Arial" w:hAnsi="Arial" w:cs="Arial"/>
                <w:sz w:val="22"/>
                <w:szCs w:val="22"/>
              </w:rPr>
              <w:t>Data Nascimento</w:t>
            </w:r>
          </w:p>
        </w:tc>
        <w:tc>
          <w:tcPr>
            <w:tcW w:w="2126" w:type="dxa"/>
            <w:vAlign w:val="center"/>
          </w:tcPr>
          <w:p w14:paraId="3734F328" w14:textId="56B7F503" w:rsidR="00D74997" w:rsidRPr="00D74997" w:rsidRDefault="00D74997" w:rsidP="00D74997">
            <w:pPr>
              <w:pStyle w:val="Corpodetexto"/>
              <w:tabs>
                <w:tab w:val="center" w:pos="4419"/>
                <w:tab w:val="right" w:pos="8838"/>
              </w:tabs>
              <w:spacing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D74997">
              <w:rPr>
                <w:rFonts w:ascii="Arial" w:hAnsi="Arial" w:cs="Arial"/>
                <w:sz w:val="22"/>
                <w:szCs w:val="22"/>
              </w:rPr>
              <w:t xml:space="preserve">        /         /        </w:t>
            </w:r>
          </w:p>
        </w:tc>
      </w:tr>
    </w:tbl>
    <w:p w14:paraId="1797EA4E" w14:textId="125346A6" w:rsidR="00D46A69" w:rsidRPr="00D74997" w:rsidRDefault="00B452DE" w:rsidP="00D74997">
      <w:pPr>
        <w:pStyle w:val="Corpodetexto"/>
        <w:spacing w:before="90" w:line="276" w:lineRule="auto"/>
        <w:ind w:left="0" w:firstLine="0"/>
        <w:rPr>
          <w:rFonts w:ascii="Arial" w:hAnsi="Arial" w:cs="Arial"/>
          <w:sz w:val="20"/>
          <w:szCs w:val="20"/>
        </w:rPr>
      </w:pPr>
      <w:r w:rsidRPr="00D74997">
        <w:rPr>
          <w:rFonts w:ascii="Arial" w:hAnsi="Arial" w:cs="Arial"/>
          <w:sz w:val="20"/>
          <w:szCs w:val="20"/>
        </w:rPr>
        <w:t>Vem respeitosamente REQUERER a INSCRIÇÃO NO PROCESSO SELETIVO SIMPLIFICADO convocado por meio d</w:t>
      </w:r>
      <w:r w:rsidR="00CD70E6">
        <w:rPr>
          <w:rFonts w:ascii="Arial" w:hAnsi="Arial" w:cs="Arial"/>
          <w:sz w:val="20"/>
          <w:szCs w:val="20"/>
        </w:rPr>
        <w:t>o</w:t>
      </w:r>
      <w:r w:rsidRPr="00D74997">
        <w:rPr>
          <w:rFonts w:ascii="Arial" w:hAnsi="Arial" w:cs="Arial"/>
          <w:sz w:val="20"/>
          <w:szCs w:val="20"/>
        </w:rPr>
        <w:t xml:space="preserve"> Edital  </w:t>
      </w:r>
      <w:r w:rsidR="005A2FCB">
        <w:rPr>
          <w:rFonts w:ascii="Arial" w:hAnsi="Arial" w:cs="Arial"/>
          <w:sz w:val="20"/>
          <w:szCs w:val="20"/>
        </w:rPr>
        <w:t>002/202</w:t>
      </w:r>
      <w:r w:rsidR="00CD70E6">
        <w:rPr>
          <w:rFonts w:ascii="Arial" w:hAnsi="Arial" w:cs="Arial"/>
          <w:sz w:val="20"/>
          <w:szCs w:val="20"/>
        </w:rPr>
        <w:t>2</w:t>
      </w:r>
      <w:r w:rsidRPr="00D74997">
        <w:rPr>
          <w:rFonts w:ascii="Arial" w:hAnsi="Arial" w:cs="Arial"/>
          <w:sz w:val="20"/>
          <w:szCs w:val="20"/>
        </w:rPr>
        <w:t>, com o objetivo de prover</w:t>
      </w:r>
      <w:r w:rsidR="00D74997">
        <w:rPr>
          <w:rFonts w:ascii="Arial" w:hAnsi="Arial" w:cs="Arial"/>
          <w:sz w:val="20"/>
          <w:szCs w:val="20"/>
        </w:rPr>
        <w:t xml:space="preserve"> </w:t>
      </w:r>
      <w:r w:rsidRPr="00D74997">
        <w:rPr>
          <w:rFonts w:ascii="Arial" w:hAnsi="Arial" w:cs="Arial"/>
          <w:sz w:val="20"/>
          <w:szCs w:val="20"/>
        </w:rPr>
        <w:t>vagas</w:t>
      </w:r>
      <w:r w:rsidR="00A14637" w:rsidRPr="00D74997">
        <w:rPr>
          <w:rFonts w:ascii="Arial" w:hAnsi="Arial" w:cs="Arial"/>
          <w:sz w:val="20"/>
          <w:szCs w:val="20"/>
        </w:rPr>
        <w:t xml:space="preserve"> </w:t>
      </w:r>
      <w:r w:rsidR="008D76A1">
        <w:rPr>
          <w:rFonts w:ascii="Arial" w:hAnsi="Arial" w:cs="Arial"/>
          <w:sz w:val="20"/>
          <w:szCs w:val="20"/>
        </w:rPr>
        <w:t>de Assistente de Alfabetização nas Escolas das redes Municipais de Ensino</w:t>
      </w:r>
      <w:r w:rsidRPr="00D74997">
        <w:rPr>
          <w:rFonts w:ascii="Arial" w:hAnsi="Arial" w:cs="Arial"/>
          <w:sz w:val="20"/>
          <w:szCs w:val="20"/>
        </w:rPr>
        <w:t xml:space="preserve">. </w:t>
      </w:r>
    </w:p>
    <w:p w14:paraId="4DC1263A" w14:textId="77777777" w:rsidR="00D46A69" w:rsidRPr="00D74997" w:rsidRDefault="00B452DE" w:rsidP="00D74997">
      <w:pPr>
        <w:pStyle w:val="Corpodetexto"/>
        <w:spacing w:before="90" w:line="276" w:lineRule="auto"/>
        <w:ind w:left="0" w:firstLine="0"/>
        <w:rPr>
          <w:rFonts w:ascii="Arial" w:hAnsi="Arial" w:cs="Arial"/>
          <w:sz w:val="20"/>
          <w:szCs w:val="20"/>
        </w:rPr>
      </w:pPr>
      <w:r w:rsidRPr="00D74997">
        <w:rPr>
          <w:rFonts w:ascii="Arial" w:hAnsi="Arial" w:cs="Arial"/>
          <w:sz w:val="20"/>
          <w:szCs w:val="20"/>
        </w:rPr>
        <w:t>Por fim, declara o candidato possuir inteiro conhecimento e aceita as normas e condições estabelecidas no Edital, em relação às quais não poderá alegar desconhecimento.</w:t>
      </w:r>
    </w:p>
    <w:p w14:paraId="15DDA017" w14:textId="1FCA1A95" w:rsidR="00B452DE" w:rsidRPr="00D74997" w:rsidRDefault="00D46A69" w:rsidP="00D74997">
      <w:pPr>
        <w:pStyle w:val="Corpodetexto"/>
        <w:spacing w:before="90" w:after="240" w:line="276" w:lineRule="auto"/>
        <w:ind w:left="0" w:firstLine="0"/>
        <w:rPr>
          <w:rFonts w:ascii="Arial" w:hAnsi="Arial" w:cs="Arial"/>
          <w:sz w:val="20"/>
          <w:szCs w:val="20"/>
        </w:rPr>
      </w:pPr>
      <w:r w:rsidRPr="00D74997">
        <w:rPr>
          <w:rFonts w:ascii="Arial" w:hAnsi="Arial" w:cs="Arial"/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7A0C0845" wp14:editId="33230709">
                <wp:simplePos x="0" y="0"/>
                <wp:positionH relativeFrom="margin">
                  <wp:posOffset>3810</wp:posOffset>
                </wp:positionH>
                <wp:positionV relativeFrom="paragraph">
                  <wp:posOffset>1084884</wp:posOffset>
                </wp:positionV>
                <wp:extent cx="6643370" cy="294005"/>
                <wp:effectExtent l="0" t="0" r="24130" b="29845"/>
                <wp:wrapTopAndBottom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3370" cy="294005"/>
                          <a:chOff x="1133" y="276"/>
                          <a:chExt cx="9506" cy="572"/>
                        </a:xfrm>
                      </wpg:grpSpPr>
                      <wps:wsp>
                        <wps:cNvPr id="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43" y="281"/>
                            <a:ext cx="26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834" y="281"/>
                            <a:ext cx="67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43" y="842"/>
                            <a:ext cx="268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829" y="276"/>
                            <a:ext cx="0" cy="5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834" y="842"/>
                            <a:ext cx="679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634" y="276"/>
                            <a:ext cx="0" cy="571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38" y="280"/>
                            <a:ext cx="2691" cy="56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D3711E3" w14:textId="6DEFC762" w:rsidR="00E75F81" w:rsidRPr="00B61711" w:rsidRDefault="00E75F81" w:rsidP="002E12B8">
                              <w:pPr>
                                <w:spacing w:after="0" w:line="268" w:lineRule="exact"/>
                                <w:jc w:val="center"/>
                                <w:rPr>
                                  <w:rFonts w:ascii="Bahnschrift" w:hAnsi="Bahnschrift"/>
                                  <w:sz w:val="24"/>
                                </w:rPr>
                              </w:pPr>
                              <w:r w:rsidRPr="00B61711">
                                <w:rPr>
                                  <w:rFonts w:ascii="Bahnschrift" w:hAnsi="Bahnschrift"/>
                                  <w:sz w:val="24"/>
                                </w:rPr>
                                <w:t>Assinatura do Candidato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0C0845" id="Agrupar 1" o:spid="_x0000_s1028" style="position:absolute;left:0;text-align:left;margin-left:.3pt;margin-top:85.4pt;width:523.1pt;height:23.15pt;z-index:-251656192;mso-wrap-distance-left:0;mso-wrap-distance-right:0;mso-position-horizontal-relative:margin" coordorigin="1133,276" coordsize="9506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">
                <v:line id="Line 12" o:spid="_x0000_s1029" style="position:absolute;visibility:visible;mso-wrap-style:square" from="1143,281" to="3824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13" o:spid="_x0000_s1030" style="position:absolute;visibility:visible;mso-wrap-style:square" from="3834,281" to="10630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14" o:spid="_x0000_s1031" style="position:absolute;visibility:visible;mso-wrap-style:square" from="1143,842" to="3824,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kD2wgAAANoAAAAPAAAAZHJzL2Rvd25yZXYueG1sRI9Pi8Iw&#10;FMTvwn6H8Ba82XQVi3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BDvkD2wgAAANoAAAAPAAAA&#10;AAAAAAAAAAAAAAcCAABkcnMvZG93bnJldi54bWxQSwUGAAAAAAMAAwC3AAAA9gIAAAAA&#10;" strokeweight=".16936mm"/>
                <v:line id="Line 15" o:spid="_x0000_s1032" style="position:absolute;visibility:visible;mso-wrap-style:square" from="3829,276" to="3829,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16" o:spid="_x0000_s1033" style="position:absolute;visibility:visible;mso-wrap-style:square" from="3834,842" to="10630,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HsawgAAANoAAAAPAAAAZHJzL2Rvd25yZXYueG1sRI9Pi8Iw&#10;FMTvwn6H8Ba82XQVqn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DcIHsawgAAANoAAAAPAAAA&#10;AAAAAAAAAAAAAAcCAABkcnMvZG93bnJldi54bWxQSwUGAAAAAAMAAwC3AAAA9gIAAAAA&#10;" strokeweight=".16936mm"/>
                <v:line id="Line 17" o:spid="_x0000_s1034" style="position:absolute;visibility:visible;mso-wrap-style:square" from="10634,276" to="10634,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" strokeweight=".16936mm"/>
                <v:shape id="Text Box 18" o:spid="_x0000_s1035" type="#_x0000_t202" style="position:absolute;left:1138;top:280;width:2691;height: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" filled="f" strokeweight=".48pt">
                  <v:textbox inset="0,0,0,0">
                    <w:txbxContent>
                      <w:p w14:paraId="7D3711E3" w14:textId="6DEFC762" w:rsidR="00E75F81" w:rsidRPr="00B61711" w:rsidRDefault="00E75F81" w:rsidP="002E12B8">
                        <w:pPr>
                          <w:spacing w:after="0" w:line="268" w:lineRule="exact"/>
                          <w:jc w:val="center"/>
                          <w:rPr>
                            <w:rFonts w:ascii="Bahnschrift" w:hAnsi="Bahnschrift"/>
                            <w:sz w:val="24"/>
                          </w:rPr>
                        </w:pPr>
                        <w:r w:rsidRPr="00B61711">
                          <w:rPr>
                            <w:rFonts w:ascii="Bahnschrift" w:hAnsi="Bahnschrift"/>
                            <w:sz w:val="24"/>
                          </w:rPr>
                          <w:t>Assinatura do Candidato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A14637" w:rsidRPr="00D74997">
        <w:rPr>
          <w:rFonts w:ascii="Arial" w:hAnsi="Arial" w:cs="Arial"/>
          <w:sz w:val="20"/>
          <w:szCs w:val="20"/>
        </w:rPr>
        <w:t xml:space="preserve">Declara </w:t>
      </w:r>
      <w:r w:rsidR="00B452DE" w:rsidRPr="00D74997">
        <w:rPr>
          <w:rFonts w:ascii="Arial" w:hAnsi="Arial" w:cs="Arial"/>
          <w:sz w:val="20"/>
          <w:szCs w:val="20"/>
        </w:rPr>
        <w:t>estar</w:t>
      </w:r>
      <w:r w:rsidR="00A14637" w:rsidRPr="00D74997">
        <w:rPr>
          <w:rFonts w:ascii="Arial" w:hAnsi="Arial" w:cs="Arial"/>
          <w:sz w:val="20"/>
          <w:szCs w:val="20"/>
        </w:rPr>
        <w:t xml:space="preserve"> </w:t>
      </w:r>
      <w:r w:rsidR="00B452DE" w:rsidRPr="00D74997">
        <w:rPr>
          <w:rFonts w:ascii="Arial" w:hAnsi="Arial" w:cs="Arial"/>
          <w:sz w:val="20"/>
          <w:szCs w:val="20"/>
        </w:rPr>
        <w:t>ciente</w:t>
      </w:r>
      <w:r w:rsidR="00A14637" w:rsidRPr="00D74997">
        <w:rPr>
          <w:rFonts w:ascii="Arial" w:hAnsi="Arial" w:cs="Arial"/>
          <w:sz w:val="20"/>
          <w:szCs w:val="20"/>
        </w:rPr>
        <w:t xml:space="preserve"> </w:t>
      </w:r>
      <w:r w:rsidR="00B452DE" w:rsidRPr="00D74997">
        <w:rPr>
          <w:rFonts w:ascii="Arial" w:hAnsi="Arial" w:cs="Arial"/>
          <w:sz w:val="20"/>
          <w:szCs w:val="20"/>
        </w:rPr>
        <w:t>que</w:t>
      </w:r>
      <w:r w:rsidR="00A14637" w:rsidRPr="00D74997">
        <w:rPr>
          <w:rFonts w:ascii="Arial" w:hAnsi="Arial" w:cs="Arial"/>
          <w:sz w:val="20"/>
          <w:szCs w:val="20"/>
        </w:rPr>
        <w:t xml:space="preserve"> </w:t>
      </w:r>
      <w:r w:rsidR="00B452DE" w:rsidRPr="00D74997">
        <w:rPr>
          <w:rFonts w:ascii="Arial" w:hAnsi="Arial" w:cs="Arial"/>
          <w:sz w:val="20"/>
          <w:szCs w:val="20"/>
        </w:rPr>
        <w:t>poderá</w:t>
      </w:r>
      <w:r w:rsidR="00A14637" w:rsidRPr="00D74997">
        <w:rPr>
          <w:rFonts w:ascii="Arial" w:hAnsi="Arial" w:cs="Arial"/>
          <w:sz w:val="20"/>
          <w:szCs w:val="20"/>
        </w:rPr>
        <w:t xml:space="preserve"> </w:t>
      </w:r>
      <w:r w:rsidR="00B452DE" w:rsidRPr="00D74997">
        <w:rPr>
          <w:rFonts w:ascii="Arial" w:hAnsi="Arial" w:cs="Arial"/>
          <w:sz w:val="20"/>
          <w:szCs w:val="20"/>
        </w:rPr>
        <w:t>configurar</w:t>
      </w:r>
      <w:r w:rsidR="00A14637" w:rsidRPr="00D74997">
        <w:rPr>
          <w:rFonts w:ascii="Arial" w:hAnsi="Arial" w:cs="Arial"/>
          <w:sz w:val="20"/>
          <w:szCs w:val="20"/>
        </w:rPr>
        <w:t xml:space="preserve"> </w:t>
      </w:r>
      <w:r w:rsidR="00B452DE" w:rsidRPr="00D74997">
        <w:rPr>
          <w:rFonts w:ascii="Arial" w:hAnsi="Arial" w:cs="Arial"/>
          <w:sz w:val="20"/>
          <w:szCs w:val="20"/>
        </w:rPr>
        <w:t>crime</w:t>
      </w:r>
      <w:r w:rsidR="00A14637" w:rsidRPr="00D74997">
        <w:rPr>
          <w:rFonts w:ascii="Arial" w:hAnsi="Arial" w:cs="Arial"/>
          <w:sz w:val="20"/>
          <w:szCs w:val="20"/>
        </w:rPr>
        <w:t xml:space="preserve"> </w:t>
      </w:r>
      <w:r w:rsidR="00B452DE" w:rsidRPr="00D74997">
        <w:rPr>
          <w:rFonts w:ascii="Arial" w:hAnsi="Arial" w:cs="Arial"/>
          <w:sz w:val="20"/>
          <w:szCs w:val="20"/>
        </w:rPr>
        <w:t>apresentar</w:t>
      </w:r>
      <w:r w:rsidR="00A14637" w:rsidRPr="00D74997">
        <w:rPr>
          <w:rFonts w:ascii="Arial" w:hAnsi="Arial" w:cs="Arial"/>
          <w:sz w:val="20"/>
          <w:szCs w:val="20"/>
        </w:rPr>
        <w:t xml:space="preserve"> </w:t>
      </w:r>
      <w:r w:rsidR="00B452DE" w:rsidRPr="00D74997">
        <w:rPr>
          <w:rFonts w:ascii="Arial" w:hAnsi="Arial" w:cs="Arial"/>
          <w:sz w:val="20"/>
          <w:szCs w:val="20"/>
        </w:rPr>
        <w:t>declaração</w:t>
      </w:r>
      <w:r w:rsidR="00A14637" w:rsidRPr="00D74997">
        <w:rPr>
          <w:rFonts w:ascii="Arial" w:hAnsi="Arial" w:cs="Arial"/>
          <w:sz w:val="20"/>
          <w:szCs w:val="20"/>
        </w:rPr>
        <w:t xml:space="preserve"> </w:t>
      </w:r>
      <w:r w:rsidR="00B452DE" w:rsidRPr="00D74997">
        <w:rPr>
          <w:rFonts w:ascii="Arial" w:hAnsi="Arial" w:cs="Arial"/>
          <w:sz w:val="20"/>
          <w:szCs w:val="20"/>
        </w:rPr>
        <w:t>inverídica</w:t>
      </w:r>
      <w:r w:rsidR="00A14637" w:rsidRPr="00D74997">
        <w:rPr>
          <w:rFonts w:ascii="Arial" w:hAnsi="Arial" w:cs="Arial"/>
          <w:sz w:val="20"/>
          <w:szCs w:val="20"/>
        </w:rPr>
        <w:t xml:space="preserve"> </w:t>
      </w:r>
      <w:r w:rsidR="00B452DE" w:rsidRPr="00D74997">
        <w:rPr>
          <w:rFonts w:ascii="Arial" w:hAnsi="Arial" w:cs="Arial"/>
          <w:sz w:val="20"/>
          <w:szCs w:val="20"/>
        </w:rPr>
        <w:t>no</w:t>
      </w:r>
      <w:r w:rsidR="00A14637" w:rsidRPr="00D74997">
        <w:rPr>
          <w:rFonts w:ascii="Arial" w:hAnsi="Arial" w:cs="Arial"/>
          <w:sz w:val="20"/>
          <w:szCs w:val="20"/>
        </w:rPr>
        <w:t xml:space="preserve"> </w:t>
      </w:r>
      <w:r w:rsidR="00B452DE" w:rsidRPr="00D74997">
        <w:rPr>
          <w:rFonts w:ascii="Arial" w:hAnsi="Arial" w:cs="Arial"/>
          <w:sz w:val="20"/>
          <w:szCs w:val="20"/>
        </w:rPr>
        <w:t>currículo</w:t>
      </w:r>
      <w:r w:rsidR="00A14637" w:rsidRPr="00D74997">
        <w:rPr>
          <w:rFonts w:ascii="Arial" w:hAnsi="Arial" w:cs="Arial"/>
          <w:sz w:val="20"/>
          <w:szCs w:val="20"/>
        </w:rPr>
        <w:t xml:space="preserve"> </w:t>
      </w:r>
      <w:r w:rsidR="00B452DE" w:rsidRPr="00D74997">
        <w:rPr>
          <w:rFonts w:ascii="Arial" w:hAnsi="Arial" w:cs="Arial"/>
          <w:sz w:val="20"/>
          <w:szCs w:val="20"/>
        </w:rPr>
        <w:t>e/ou</w:t>
      </w:r>
      <w:r w:rsidR="00A14637" w:rsidRPr="00D74997">
        <w:rPr>
          <w:rFonts w:ascii="Arial" w:hAnsi="Arial" w:cs="Arial"/>
          <w:sz w:val="20"/>
          <w:szCs w:val="20"/>
        </w:rPr>
        <w:t xml:space="preserve"> </w:t>
      </w:r>
      <w:r w:rsidR="00B452DE" w:rsidRPr="00D74997">
        <w:rPr>
          <w:rFonts w:ascii="Arial" w:hAnsi="Arial" w:cs="Arial"/>
          <w:sz w:val="20"/>
          <w:szCs w:val="20"/>
        </w:rPr>
        <w:t xml:space="preserve">apresentar documento falso para sua comprovação (art. 22 do Código Penal, pena de reclusão, de um a cinco anos de reclusão; art. 304 do Código Penal, pena </w:t>
      </w:r>
      <w:r w:rsidRPr="00D74997">
        <w:rPr>
          <w:rFonts w:ascii="Arial" w:hAnsi="Arial" w:cs="Arial"/>
          <w:sz w:val="20"/>
          <w:szCs w:val="20"/>
        </w:rPr>
        <w:t>de um a cinco anos de</w:t>
      </w:r>
      <w:r w:rsidR="00CD70E6">
        <w:rPr>
          <w:rFonts w:ascii="Arial" w:hAnsi="Arial" w:cs="Arial"/>
          <w:sz w:val="20"/>
          <w:szCs w:val="20"/>
        </w:rPr>
        <w:t xml:space="preserve"> </w:t>
      </w:r>
      <w:r w:rsidRPr="00D74997">
        <w:rPr>
          <w:rFonts w:ascii="Arial" w:hAnsi="Arial" w:cs="Arial"/>
          <w:sz w:val="20"/>
          <w:szCs w:val="20"/>
        </w:rPr>
        <w:t>reclusão).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9"/>
        <w:gridCol w:w="824"/>
        <w:gridCol w:w="2783"/>
      </w:tblGrid>
      <w:tr w:rsidR="006C7132" w:rsidRPr="00D74997" w14:paraId="74C014C7" w14:textId="77777777" w:rsidTr="002E12B8">
        <w:trPr>
          <w:trHeight w:val="454"/>
          <w:jc w:val="center"/>
        </w:trPr>
        <w:tc>
          <w:tcPr>
            <w:tcW w:w="3275" w:type="pct"/>
            <w:vAlign w:val="center"/>
          </w:tcPr>
          <w:p w14:paraId="72534D52" w14:textId="3F4181A8" w:rsidR="00B452DE" w:rsidRPr="00D74997" w:rsidRDefault="00A4319D" w:rsidP="00D74997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997">
              <w:rPr>
                <w:rFonts w:ascii="Arial" w:hAnsi="Arial" w:cs="Arial"/>
                <w:sz w:val="24"/>
                <w:szCs w:val="24"/>
              </w:rPr>
              <w:t>Santo Antônio de Pádua</w:t>
            </w:r>
            <w:r w:rsidR="00B452DE" w:rsidRPr="00D74997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D74997">
              <w:rPr>
                <w:rFonts w:ascii="Arial" w:hAnsi="Arial" w:cs="Arial"/>
                <w:sz w:val="24"/>
                <w:szCs w:val="24"/>
              </w:rPr>
              <w:t>RJ</w:t>
            </w:r>
            <w:r w:rsidR="00B452DE" w:rsidRPr="00D7499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94" w:type="pct"/>
            <w:vAlign w:val="center"/>
          </w:tcPr>
          <w:p w14:paraId="00CA411F" w14:textId="77777777" w:rsidR="00B452DE" w:rsidRPr="00D74997" w:rsidRDefault="00B452DE" w:rsidP="00D74997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997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1331" w:type="pct"/>
            <w:vAlign w:val="center"/>
          </w:tcPr>
          <w:p w14:paraId="6A30FF53" w14:textId="537D7DA1" w:rsidR="00B452DE" w:rsidRPr="00D74997" w:rsidRDefault="00B452DE" w:rsidP="00D74997">
            <w:pPr>
              <w:pStyle w:val="TableParagraph"/>
              <w:tabs>
                <w:tab w:val="left" w:pos="587"/>
                <w:tab w:val="left" w:pos="1254"/>
              </w:tabs>
              <w:spacing w:line="276" w:lineRule="auto"/>
              <w:ind w:left="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997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="00D46A69" w:rsidRPr="00D7499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D74997">
              <w:rPr>
                <w:rFonts w:ascii="Arial" w:hAnsi="Arial" w:cs="Arial"/>
                <w:sz w:val="24"/>
                <w:szCs w:val="24"/>
              </w:rPr>
              <w:t>/</w:t>
            </w:r>
            <w:r w:rsidRPr="00D74997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D74997">
              <w:rPr>
                <w:rFonts w:ascii="Arial" w:hAnsi="Arial" w:cs="Arial"/>
                <w:sz w:val="24"/>
                <w:szCs w:val="24"/>
              </w:rPr>
              <w:t>/</w:t>
            </w:r>
            <w:r w:rsidR="002E12B8" w:rsidRPr="00D74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4997">
              <w:rPr>
                <w:rFonts w:ascii="Arial" w:hAnsi="Arial" w:cs="Arial"/>
                <w:sz w:val="24"/>
                <w:szCs w:val="24"/>
              </w:rPr>
              <w:t>202</w:t>
            </w:r>
            <w:r w:rsidR="008C664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1DA53B20" w14:textId="3B27AF27" w:rsidR="00927B2B" w:rsidRPr="00D74997" w:rsidRDefault="00927B2B" w:rsidP="00D74997">
      <w:pPr>
        <w:pStyle w:val="Corpodetexto"/>
        <w:spacing w:before="2" w:line="276" w:lineRule="auto"/>
        <w:ind w:left="0" w:firstLine="0"/>
        <w:rPr>
          <w:rFonts w:ascii="Arial" w:hAnsi="Arial" w:cs="Arial"/>
          <w:b/>
        </w:rPr>
      </w:pPr>
      <w:r w:rsidRPr="00D74997">
        <w:rPr>
          <w:rFonts w:ascii="Arial" w:hAnsi="Arial" w:cs="Arial"/>
          <w:b/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82D3BF" wp14:editId="21808BA0">
                <wp:simplePos x="0" y="0"/>
                <wp:positionH relativeFrom="margin">
                  <wp:posOffset>-409575</wp:posOffset>
                </wp:positionH>
                <wp:positionV relativeFrom="paragraph">
                  <wp:posOffset>590854</wp:posOffset>
                </wp:positionV>
                <wp:extent cx="7458075" cy="0"/>
                <wp:effectExtent l="0" t="0" r="0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8075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847631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2.25pt,46.5pt" to="55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" strokecolor="black [3200]">
                <v:stroke dashstyle="dash" joinstyle="miter"/>
                <w10:wrap anchorx="margin"/>
              </v:line>
            </w:pict>
          </mc:Fallback>
        </mc:AlternateContent>
      </w:r>
    </w:p>
    <w:p w14:paraId="37C4969C" w14:textId="66EA0751" w:rsidR="00B452DE" w:rsidRPr="00D74997" w:rsidRDefault="00B452DE" w:rsidP="00D74997">
      <w:pPr>
        <w:pStyle w:val="Corpodetexto"/>
        <w:spacing w:before="2" w:line="276" w:lineRule="auto"/>
        <w:ind w:left="0" w:firstLine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1246"/>
        <w:gridCol w:w="282"/>
        <w:gridCol w:w="709"/>
        <w:gridCol w:w="7342"/>
      </w:tblGrid>
      <w:tr w:rsidR="002E12B8" w:rsidRPr="00D74997" w14:paraId="430DCF5F" w14:textId="77777777" w:rsidTr="00C05E71">
        <w:trPr>
          <w:trHeight w:val="454"/>
        </w:trPr>
        <w:tc>
          <w:tcPr>
            <w:tcW w:w="5000" w:type="pct"/>
            <w:gridSpan w:val="5"/>
            <w:vAlign w:val="center"/>
          </w:tcPr>
          <w:p w14:paraId="3B15814A" w14:textId="7BC2C829" w:rsidR="002E12B8" w:rsidRPr="00D74997" w:rsidRDefault="002E12B8" w:rsidP="00D74997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D74997">
              <w:rPr>
                <w:rFonts w:ascii="Arial" w:hAnsi="Arial" w:cs="Arial"/>
                <w:b/>
              </w:rPr>
              <w:t xml:space="preserve">COMPROVANTE DE </w:t>
            </w:r>
            <w:r w:rsidRPr="00D74997">
              <w:rPr>
                <w:rFonts w:ascii="Arial" w:hAnsi="Arial" w:cs="Arial"/>
                <w:b/>
                <w:sz w:val="24"/>
              </w:rPr>
              <w:t>INSCRIÇÃO</w:t>
            </w:r>
            <w:r w:rsidRPr="00D74997">
              <w:rPr>
                <w:rFonts w:ascii="Arial" w:hAnsi="Arial" w:cs="Arial"/>
                <w:b/>
              </w:rPr>
              <w:t xml:space="preserve"> DO PROCESSO SELETIVO SIMPLIFICADO N.º </w:t>
            </w:r>
            <w:r w:rsidR="008C6648">
              <w:rPr>
                <w:rFonts w:ascii="Arial" w:hAnsi="Arial" w:cs="Arial"/>
                <w:b/>
              </w:rPr>
              <w:t>002/22</w:t>
            </w:r>
          </w:p>
        </w:tc>
      </w:tr>
      <w:tr w:rsidR="00927B2B" w:rsidRPr="00D74997" w14:paraId="40A0C1B9" w14:textId="77777777" w:rsidTr="004F326F">
        <w:trPr>
          <w:trHeight w:val="454"/>
        </w:trPr>
        <w:tc>
          <w:tcPr>
            <w:tcW w:w="1015" w:type="pct"/>
            <w:gridSpan w:val="2"/>
            <w:vAlign w:val="center"/>
          </w:tcPr>
          <w:p w14:paraId="01EFAE9A" w14:textId="5CC12156" w:rsidR="002E12B8" w:rsidRPr="00D74997" w:rsidRDefault="002E12B8" w:rsidP="00D74997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D74997">
              <w:rPr>
                <w:rFonts w:ascii="Arial" w:hAnsi="Arial" w:cs="Arial"/>
                <w:sz w:val="20"/>
              </w:rPr>
              <w:t>Nome de candidato:</w:t>
            </w:r>
          </w:p>
        </w:tc>
        <w:tc>
          <w:tcPr>
            <w:tcW w:w="3985" w:type="pct"/>
            <w:gridSpan w:val="3"/>
            <w:vAlign w:val="center"/>
          </w:tcPr>
          <w:p w14:paraId="03D9410A" w14:textId="654E2509" w:rsidR="002E12B8" w:rsidRPr="00D74997" w:rsidRDefault="002E12B8" w:rsidP="00D74997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F326F" w:rsidRPr="00D74997" w14:paraId="503AD294" w14:textId="77777777" w:rsidTr="004F326F">
        <w:trPr>
          <w:trHeight w:val="454"/>
        </w:trPr>
        <w:tc>
          <w:tcPr>
            <w:tcW w:w="1489" w:type="pct"/>
            <w:gridSpan w:val="4"/>
            <w:vAlign w:val="center"/>
          </w:tcPr>
          <w:p w14:paraId="21666A02" w14:textId="52694D0D" w:rsidR="002E12B8" w:rsidRPr="00D74997" w:rsidRDefault="002E12B8" w:rsidP="00D74997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D74997">
              <w:rPr>
                <w:rFonts w:ascii="Arial" w:hAnsi="Arial" w:cs="Arial"/>
                <w:sz w:val="20"/>
              </w:rPr>
              <w:t>Quantidade de folhas entregue:</w:t>
            </w:r>
          </w:p>
        </w:tc>
        <w:tc>
          <w:tcPr>
            <w:tcW w:w="3511" w:type="pct"/>
            <w:vAlign w:val="center"/>
          </w:tcPr>
          <w:p w14:paraId="19BF054B" w14:textId="00D90A22" w:rsidR="002E12B8" w:rsidRPr="00D74997" w:rsidRDefault="002E12B8" w:rsidP="00D74997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E12B8" w:rsidRPr="00D74997" w14:paraId="46E64D87" w14:textId="77777777" w:rsidTr="004F326F">
        <w:trPr>
          <w:trHeight w:val="454"/>
        </w:trPr>
        <w:tc>
          <w:tcPr>
            <w:tcW w:w="419" w:type="pct"/>
            <w:vAlign w:val="center"/>
          </w:tcPr>
          <w:p w14:paraId="6FE72BB8" w14:textId="79D669CA" w:rsidR="002E12B8" w:rsidRPr="00D74997" w:rsidRDefault="002E12B8" w:rsidP="00D74997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D74997">
              <w:rPr>
                <w:rFonts w:ascii="Arial" w:hAnsi="Arial" w:cs="Arial"/>
                <w:sz w:val="20"/>
              </w:rPr>
              <w:t>OBS.:</w:t>
            </w:r>
          </w:p>
        </w:tc>
        <w:tc>
          <w:tcPr>
            <w:tcW w:w="4581" w:type="pct"/>
            <w:gridSpan w:val="4"/>
            <w:vAlign w:val="center"/>
          </w:tcPr>
          <w:p w14:paraId="7BAD6AC7" w14:textId="6150B2C5" w:rsidR="002E12B8" w:rsidRPr="00D74997" w:rsidRDefault="002E12B8" w:rsidP="00D74997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F326F" w:rsidRPr="00D74997" w14:paraId="0340EF81" w14:textId="77777777" w:rsidTr="004F326F">
        <w:trPr>
          <w:trHeight w:val="454"/>
        </w:trPr>
        <w:tc>
          <w:tcPr>
            <w:tcW w:w="1150" w:type="pct"/>
            <w:gridSpan w:val="3"/>
            <w:vAlign w:val="center"/>
          </w:tcPr>
          <w:p w14:paraId="5D290563" w14:textId="07FD6F3B" w:rsidR="002E12B8" w:rsidRPr="00D74997" w:rsidRDefault="002E12B8" w:rsidP="00D74997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D74997">
              <w:rPr>
                <w:rFonts w:ascii="Arial" w:hAnsi="Arial" w:cs="Arial"/>
                <w:sz w:val="20"/>
              </w:rPr>
              <w:t>Assinatura da recepção:</w:t>
            </w:r>
          </w:p>
        </w:tc>
        <w:tc>
          <w:tcPr>
            <w:tcW w:w="3850" w:type="pct"/>
            <w:gridSpan w:val="2"/>
            <w:vAlign w:val="center"/>
          </w:tcPr>
          <w:p w14:paraId="0C3909FD" w14:textId="00F54A1E" w:rsidR="002E12B8" w:rsidRPr="00D74997" w:rsidRDefault="002E12B8" w:rsidP="00D74997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2355640" w14:textId="77777777" w:rsidR="003223FC" w:rsidRPr="00D74997" w:rsidRDefault="003223FC" w:rsidP="00D74997">
      <w:pPr>
        <w:jc w:val="both"/>
        <w:rPr>
          <w:rFonts w:ascii="Arial" w:hAnsi="Arial" w:cs="Arial"/>
          <w:b/>
          <w:sz w:val="24"/>
          <w:szCs w:val="24"/>
        </w:rPr>
      </w:pPr>
      <w:r w:rsidRPr="00D74997">
        <w:rPr>
          <w:rFonts w:ascii="Arial" w:hAnsi="Arial" w:cs="Arial"/>
          <w:b/>
          <w:sz w:val="24"/>
          <w:szCs w:val="24"/>
        </w:rPr>
        <w:br w:type="page"/>
      </w:r>
    </w:p>
    <w:p w14:paraId="560ACB82" w14:textId="572103C9" w:rsidR="00FA1268" w:rsidRPr="00D74997" w:rsidRDefault="00FA1268" w:rsidP="00D74997">
      <w:pPr>
        <w:autoSpaceDE w:val="0"/>
        <w:autoSpaceDN w:val="0"/>
        <w:adjustRightInd w:val="0"/>
        <w:spacing w:before="24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74997">
        <w:rPr>
          <w:rFonts w:ascii="Arial" w:hAnsi="Arial" w:cs="Arial"/>
          <w:b/>
          <w:bCs/>
          <w:sz w:val="24"/>
          <w:szCs w:val="24"/>
        </w:rPr>
        <w:lastRenderedPageBreak/>
        <w:t>ANEXO II</w:t>
      </w:r>
    </w:p>
    <w:p w14:paraId="2EA19FBA" w14:textId="2105D69C" w:rsidR="00FA1268" w:rsidRPr="00D74997" w:rsidRDefault="00FA1268" w:rsidP="00D74997">
      <w:pPr>
        <w:autoSpaceDE w:val="0"/>
        <w:autoSpaceDN w:val="0"/>
        <w:adjustRightInd w:val="0"/>
        <w:spacing w:before="24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74997">
        <w:rPr>
          <w:rFonts w:ascii="Arial" w:hAnsi="Arial" w:cs="Arial"/>
          <w:b/>
          <w:bCs/>
          <w:sz w:val="24"/>
          <w:szCs w:val="24"/>
        </w:rPr>
        <w:t>TERMO DE ADESÃO E COMPROMISSO VOLUNTÁRIO</w:t>
      </w:r>
    </w:p>
    <w:p w14:paraId="7806F31D" w14:textId="77777777" w:rsidR="00FA1268" w:rsidRPr="00D74997" w:rsidRDefault="00FA1268" w:rsidP="00D749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1AB0B29" w14:textId="15941447" w:rsidR="00FA1268" w:rsidRPr="00D74997" w:rsidRDefault="00D74997" w:rsidP="00D7499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4997">
        <w:rPr>
          <w:rFonts w:ascii="Arial" w:hAnsi="Arial" w:cs="Arial"/>
          <w:sz w:val="24"/>
          <w:szCs w:val="24"/>
        </w:rPr>
        <w:t xml:space="preserve">Eu, </w:t>
      </w:r>
      <w:r>
        <w:rPr>
          <w:rFonts w:ascii="Arial" w:hAnsi="Arial" w:cs="Arial"/>
          <w:sz w:val="24"/>
          <w:szCs w:val="24"/>
        </w:rPr>
        <w:t>__</w:t>
      </w:r>
      <w:r w:rsidRPr="00D74997">
        <w:rPr>
          <w:rFonts w:ascii="Arial" w:hAnsi="Arial" w:cs="Arial"/>
          <w:sz w:val="24"/>
          <w:szCs w:val="24"/>
        </w:rPr>
        <w:t>_</w:t>
      </w:r>
      <w:r w:rsidR="00FA1268" w:rsidRPr="00D74997">
        <w:rPr>
          <w:rFonts w:ascii="Arial" w:hAnsi="Arial" w:cs="Arial"/>
          <w:sz w:val="24"/>
          <w:szCs w:val="24"/>
        </w:rPr>
        <w:t>_______________________________________________________</w:t>
      </w:r>
      <w:r w:rsidRPr="00D74997">
        <w:rPr>
          <w:rFonts w:ascii="Arial" w:hAnsi="Arial" w:cs="Arial"/>
          <w:sz w:val="24"/>
          <w:szCs w:val="24"/>
        </w:rPr>
        <w:t>_</w:t>
      </w:r>
      <w:r w:rsidR="00FA1268" w:rsidRPr="00D74997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 xml:space="preserve">, </w:t>
      </w:r>
      <w:r w:rsidR="00FA1268" w:rsidRPr="00D74997">
        <w:rPr>
          <w:rFonts w:ascii="Arial" w:hAnsi="Arial" w:cs="Arial"/>
          <w:sz w:val="24"/>
          <w:szCs w:val="24"/>
        </w:rPr>
        <w:t>nacionalidade</w:t>
      </w:r>
      <w:r>
        <w:rPr>
          <w:rFonts w:ascii="Arial" w:hAnsi="Arial" w:cs="Arial"/>
          <w:sz w:val="24"/>
          <w:szCs w:val="24"/>
        </w:rPr>
        <w:t xml:space="preserve"> </w:t>
      </w:r>
      <w:r w:rsidR="00FA1268" w:rsidRPr="00D74997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 xml:space="preserve">, </w:t>
      </w:r>
      <w:r w:rsidR="00FA1268" w:rsidRPr="00D74997">
        <w:rPr>
          <w:rFonts w:ascii="Arial" w:hAnsi="Arial" w:cs="Arial"/>
          <w:sz w:val="24"/>
          <w:szCs w:val="24"/>
        </w:rPr>
        <w:t xml:space="preserve">estado civil </w:t>
      </w:r>
      <w:r>
        <w:rPr>
          <w:rFonts w:ascii="Arial" w:hAnsi="Arial" w:cs="Arial"/>
          <w:sz w:val="24"/>
          <w:szCs w:val="24"/>
        </w:rPr>
        <w:t xml:space="preserve">______________________, </w:t>
      </w:r>
      <w:r w:rsidR="00FA1268" w:rsidRPr="00D74997">
        <w:rPr>
          <w:rFonts w:ascii="Arial" w:hAnsi="Arial" w:cs="Arial"/>
          <w:sz w:val="24"/>
          <w:szCs w:val="24"/>
        </w:rPr>
        <w:t>residente na Rua______________________________________________________</w:t>
      </w:r>
      <w:r>
        <w:rPr>
          <w:rFonts w:ascii="Arial" w:hAnsi="Arial" w:cs="Arial"/>
          <w:sz w:val="24"/>
          <w:szCs w:val="24"/>
        </w:rPr>
        <w:t>____________________</w:t>
      </w:r>
      <w:r w:rsidR="00FA1268" w:rsidRPr="00D74997"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</w:rPr>
        <w:t>,</w:t>
      </w:r>
      <w:r w:rsidR="00FA1268" w:rsidRPr="00D74997">
        <w:rPr>
          <w:rFonts w:ascii="Arial" w:hAnsi="Arial" w:cs="Arial"/>
          <w:sz w:val="24"/>
          <w:szCs w:val="24"/>
        </w:rPr>
        <w:t xml:space="preserve"> portador(a) do CPF nº</w:t>
      </w:r>
      <w:r>
        <w:rPr>
          <w:rFonts w:ascii="Arial" w:hAnsi="Arial" w:cs="Arial"/>
          <w:sz w:val="24"/>
          <w:szCs w:val="24"/>
        </w:rPr>
        <w:t xml:space="preserve"> </w:t>
      </w:r>
      <w:r w:rsidR="00FA1268" w:rsidRPr="00D74997">
        <w:rPr>
          <w:rFonts w:ascii="Arial" w:hAnsi="Arial" w:cs="Arial"/>
          <w:sz w:val="24"/>
          <w:szCs w:val="24"/>
        </w:rPr>
        <w:t>__________________________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="00FA1268" w:rsidRPr="00D74997">
        <w:rPr>
          <w:rFonts w:ascii="Arial" w:hAnsi="Arial" w:cs="Arial"/>
          <w:sz w:val="24"/>
          <w:szCs w:val="24"/>
        </w:rPr>
        <w:t>e RG</w:t>
      </w:r>
      <w:r>
        <w:rPr>
          <w:rFonts w:ascii="Arial" w:hAnsi="Arial" w:cs="Arial"/>
          <w:sz w:val="24"/>
          <w:szCs w:val="24"/>
        </w:rPr>
        <w:t xml:space="preserve"> </w:t>
      </w:r>
      <w:r w:rsidR="00FA1268" w:rsidRPr="00D74997">
        <w:rPr>
          <w:rFonts w:ascii="Arial" w:hAnsi="Arial" w:cs="Arial"/>
          <w:sz w:val="24"/>
          <w:szCs w:val="24"/>
        </w:rPr>
        <w:t>___________________________, pelo presente instrumento, formaliza adesão e compromisso em prestar, a contento, serviço voluntário, nos termos da Lei nº</w:t>
      </w:r>
      <w:r w:rsidR="00985A97">
        <w:rPr>
          <w:rFonts w:ascii="Arial" w:hAnsi="Arial" w:cs="Arial"/>
          <w:sz w:val="24"/>
          <w:szCs w:val="24"/>
        </w:rPr>
        <w:t xml:space="preserve"> </w:t>
      </w:r>
      <w:r w:rsidR="00FA1268" w:rsidRPr="00D74997">
        <w:rPr>
          <w:rFonts w:ascii="Arial" w:hAnsi="Arial" w:cs="Arial"/>
          <w:sz w:val="24"/>
          <w:szCs w:val="24"/>
        </w:rPr>
        <w:t>9608, de 18 de fevereiro de 1988, em escolas públicas definidas em Resolução do Conselho Deliberativo do Fundo de Nacional de Desenvolvimento da Educação- CD/FNDE, que dispõe sobre os procedimentos e as formas de execução e prestação de contas do Programa Dinheiro Direto na Escola (PDDE), cônscio de que fará jus ao ressarcimento das despesas com transporte e alimentação decorrentes da prestação do referenciado serviço e que tal serviço não será remunerado e não gerará vínculo empregatício, nem obrigação de natureza trabalhista,</w:t>
      </w:r>
      <w:r>
        <w:rPr>
          <w:rFonts w:ascii="Arial" w:hAnsi="Arial" w:cs="Arial"/>
          <w:sz w:val="24"/>
          <w:szCs w:val="24"/>
        </w:rPr>
        <w:t xml:space="preserve"> </w:t>
      </w:r>
      <w:r w:rsidR="00FA1268" w:rsidRPr="00D74997">
        <w:rPr>
          <w:rFonts w:ascii="Arial" w:hAnsi="Arial" w:cs="Arial"/>
          <w:sz w:val="24"/>
          <w:szCs w:val="24"/>
        </w:rPr>
        <w:t>previdenciária ou afim.</w:t>
      </w:r>
    </w:p>
    <w:p w14:paraId="51157B7B" w14:textId="402F0768" w:rsidR="00FA1268" w:rsidRPr="00D74997" w:rsidRDefault="00FA1268" w:rsidP="00D749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3C05EF" w14:textId="77777777" w:rsidR="00FA1268" w:rsidRPr="00D74997" w:rsidRDefault="00FA1268" w:rsidP="00D749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D7E143" w14:textId="07016A27" w:rsidR="00FA1268" w:rsidRPr="00D74997" w:rsidRDefault="00FA1268" w:rsidP="00D7499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74997">
        <w:rPr>
          <w:rFonts w:ascii="Arial" w:hAnsi="Arial" w:cs="Arial"/>
          <w:sz w:val="24"/>
          <w:szCs w:val="24"/>
        </w:rPr>
        <w:t xml:space="preserve">Santo Antônio de Pádua, ____ de ____________________ </w:t>
      </w:r>
      <w:proofErr w:type="spellStart"/>
      <w:r w:rsidRPr="00D74997">
        <w:rPr>
          <w:rFonts w:ascii="Arial" w:hAnsi="Arial" w:cs="Arial"/>
          <w:sz w:val="24"/>
          <w:szCs w:val="24"/>
        </w:rPr>
        <w:t>de</w:t>
      </w:r>
      <w:proofErr w:type="spellEnd"/>
      <w:r w:rsidRPr="00D74997">
        <w:rPr>
          <w:rFonts w:ascii="Arial" w:hAnsi="Arial" w:cs="Arial"/>
          <w:sz w:val="24"/>
          <w:szCs w:val="24"/>
        </w:rPr>
        <w:t xml:space="preserve"> 202</w:t>
      </w:r>
      <w:r w:rsidR="008C6648">
        <w:rPr>
          <w:rFonts w:ascii="Arial" w:hAnsi="Arial" w:cs="Arial"/>
          <w:sz w:val="24"/>
          <w:szCs w:val="24"/>
        </w:rPr>
        <w:t>2</w:t>
      </w:r>
      <w:r w:rsidRPr="00D74997">
        <w:rPr>
          <w:rFonts w:ascii="Arial" w:hAnsi="Arial" w:cs="Arial"/>
          <w:sz w:val="24"/>
          <w:szCs w:val="24"/>
        </w:rPr>
        <w:t>.</w:t>
      </w:r>
    </w:p>
    <w:p w14:paraId="04201C13" w14:textId="2C46849F" w:rsidR="00FA1268" w:rsidRDefault="00FA1268" w:rsidP="00D749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5AA4E6" w14:textId="77777777" w:rsidR="00D74997" w:rsidRPr="00D74997" w:rsidRDefault="00D74997" w:rsidP="00D749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8288E6" w14:textId="77777777" w:rsidR="00FA1268" w:rsidRPr="00D74997" w:rsidRDefault="00FA1268" w:rsidP="00D749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E9981D" w14:textId="17C4066D" w:rsidR="00FA1268" w:rsidRPr="00D74997" w:rsidRDefault="00FA1268" w:rsidP="00D749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74997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277F0B1C" w14:textId="56373606" w:rsidR="00B452DE" w:rsidRPr="00D74997" w:rsidRDefault="00FA1268" w:rsidP="00D74997">
      <w:pPr>
        <w:jc w:val="center"/>
        <w:rPr>
          <w:rFonts w:ascii="Arial" w:hAnsi="Arial" w:cs="Arial"/>
          <w:b/>
          <w:sz w:val="24"/>
          <w:szCs w:val="24"/>
        </w:rPr>
      </w:pPr>
      <w:r w:rsidRPr="00D74997">
        <w:rPr>
          <w:rFonts w:ascii="Arial" w:hAnsi="Arial" w:cs="Arial"/>
          <w:sz w:val="24"/>
          <w:szCs w:val="24"/>
        </w:rPr>
        <w:t>Assinatura do Voluntário(a)</w:t>
      </w:r>
    </w:p>
    <w:sectPr w:rsidR="00B452DE" w:rsidRPr="00D74997" w:rsidSect="007F5A5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6A06E" w14:textId="77777777" w:rsidR="0003420B" w:rsidRDefault="0003420B" w:rsidP="00496DFD">
      <w:pPr>
        <w:spacing w:after="0" w:line="240" w:lineRule="auto"/>
      </w:pPr>
      <w:r>
        <w:separator/>
      </w:r>
    </w:p>
  </w:endnote>
  <w:endnote w:type="continuationSeparator" w:id="0">
    <w:p w14:paraId="6F4B641E" w14:textId="77777777" w:rsidR="0003420B" w:rsidRDefault="0003420B" w:rsidP="00496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E6714" w14:textId="322C35E0" w:rsidR="00E75F81" w:rsidRPr="00433210" w:rsidRDefault="00E75F81" w:rsidP="00BF4768">
    <w:pPr>
      <w:pStyle w:val="Rodap"/>
      <w:rPr>
        <w:rFonts w:ascii="Bookman Old Style" w:hAnsi="Bookman Old Style"/>
        <w:sz w:val="18"/>
        <w:szCs w:val="18"/>
      </w:rPr>
    </w:pPr>
    <w:r>
      <w:rPr>
        <w:rFonts w:ascii="Bookman Old Style" w:hAnsi="Bookman Old Style"/>
        <w:noProof/>
        <w:lang w:eastAsia="pt-BR"/>
      </w:rPr>
      <w:drawing>
        <wp:anchor distT="0" distB="0" distL="114300" distR="114300" simplePos="0" relativeHeight="251668480" behindDoc="0" locked="0" layoutInCell="1" allowOverlap="1" wp14:anchorId="38F04534" wp14:editId="27F125F2">
          <wp:simplePos x="0" y="0"/>
          <wp:positionH relativeFrom="margin">
            <wp:posOffset>5702935</wp:posOffset>
          </wp:positionH>
          <wp:positionV relativeFrom="paragraph">
            <wp:posOffset>-76726</wp:posOffset>
          </wp:positionV>
          <wp:extent cx="942975" cy="942975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>
                          <a:alpha val="0"/>
                        </a:srgbClr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6559C3" w14:textId="2178CBB9" w:rsidR="00E75F81" w:rsidRPr="00433210" w:rsidRDefault="00E75F81" w:rsidP="00EC6387">
    <w:pPr>
      <w:pStyle w:val="Rodap"/>
      <w:jc w:val="center"/>
      <w:rPr>
        <w:rFonts w:ascii="Bookman Old Style" w:hAnsi="Bookman Old Style"/>
        <w:sz w:val="18"/>
        <w:szCs w:val="18"/>
      </w:rPr>
    </w:pPr>
    <w:r w:rsidRPr="00433210">
      <w:rPr>
        <w:rFonts w:ascii="Bookman Old Style" w:hAnsi="Bookman Old Style"/>
        <w:sz w:val="18"/>
        <w:szCs w:val="18"/>
      </w:rPr>
      <w:t>Rua Nilo Peçanha, nº 40 - Centro –</w:t>
    </w:r>
  </w:p>
  <w:p w14:paraId="25314C1B" w14:textId="4B363B0F" w:rsidR="00E75F81" w:rsidRDefault="00E75F81" w:rsidP="00EC6387">
    <w:pPr>
      <w:pStyle w:val="Rodap"/>
      <w:jc w:val="center"/>
      <w:rPr>
        <w:rFonts w:ascii="Bookman Old Style" w:hAnsi="Bookman Old Style"/>
        <w:sz w:val="18"/>
        <w:szCs w:val="18"/>
      </w:rPr>
    </w:pPr>
    <w:r w:rsidRPr="00433210">
      <w:rPr>
        <w:rFonts w:ascii="Bookman Old Style" w:hAnsi="Bookman Old Style"/>
        <w:sz w:val="18"/>
        <w:szCs w:val="18"/>
      </w:rPr>
      <w:t xml:space="preserve">Santo Antônio de Pádua </w:t>
    </w:r>
    <w:r>
      <w:rPr>
        <w:rFonts w:ascii="Bookman Old Style" w:hAnsi="Bookman Old Style"/>
        <w:sz w:val="18"/>
        <w:szCs w:val="18"/>
      </w:rPr>
      <w:t>–</w:t>
    </w:r>
    <w:r w:rsidRPr="00433210">
      <w:rPr>
        <w:rFonts w:ascii="Bookman Old Style" w:hAnsi="Bookman Old Style"/>
        <w:sz w:val="18"/>
        <w:szCs w:val="18"/>
      </w:rPr>
      <w:t>RJ</w:t>
    </w:r>
  </w:p>
  <w:p w14:paraId="6F417F79" w14:textId="7DC5C4AD" w:rsidR="00E75F81" w:rsidRPr="00433210" w:rsidRDefault="00E75F81" w:rsidP="00EC6387">
    <w:pPr>
      <w:pStyle w:val="Rodap"/>
      <w:jc w:val="center"/>
      <w:rPr>
        <w:rFonts w:ascii="Bookman Old Style" w:hAnsi="Bookman Old Style"/>
        <w:sz w:val="18"/>
        <w:szCs w:val="18"/>
      </w:rPr>
    </w:pPr>
    <w:r>
      <w:rPr>
        <w:rFonts w:ascii="Bookman Old Style" w:hAnsi="Bookman Old Style"/>
        <w:sz w:val="18"/>
        <w:szCs w:val="18"/>
      </w:rPr>
      <w:t>rh.educacao@padua.rj.gov.br</w:t>
    </w:r>
    <w:r w:rsidRPr="00433210">
      <w:rPr>
        <w:rFonts w:ascii="Bookman Old Style" w:hAnsi="Bookman Old Style"/>
        <w:sz w:val="18"/>
        <w:szCs w:val="18"/>
      </w:rPr>
      <w:cr/>
      <w:t>(22)3853</w:t>
    </w:r>
    <w:r>
      <w:rPr>
        <w:rFonts w:ascii="Bookman Old Style" w:hAnsi="Bookman Old Style"/>
        <w:sz w:val="18"/>
        <w:szCs w:val="18"/>
      </w:rPr>
      <w:t>-</w:t>
    </w:r>
    <w:r w:rsidRPr="00433210">
      <w:rPr>
        <w:rFonts w:ascii="Bookman Old Style" w:hAnsi="Bookman Old Style"/>
        <w:sz w:val="18"/>
        <w:szCs w:val="18"/>
      </w:rPr>
      <w:t>2425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B7CBF" w14:textId="77777777" w:rsidR="0003420B" w:rsidRDefault="0003420B" w:rsidP="00496DFD">
      <w:pPr>
        <w:spacing w:after="0" w:line="240" w:lineRule="auto"/>
      </w:pPr>
      <w:r>
        <w:separator/>
      </w:r>
    </w:p>
  </w:footnote>
  <w:footnote w:type="continuationSeparator" w:id="0">
    <w:p w14:paraId="4C518405" w14:textId="77777777" w:rsidR="0003420B" w:rsidRDefault="0003420B" w:rsidP="00496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CB3D7" w14:textId="77777777" w:rsidR="00E75F81" w:rsidRDefault="00000000">
    <w:pPr>
      <w:pStyle w:val="Cabealho"/>
    </w:pPr>
    <w:r>
      <w:rPr>
        <w:noProof/>
      </w:rPr>
      <w:pict w14:anchorId="503820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886360" o:spid="_x0000_s1038" type="#_x0000_t75" style="position:absolute;margin-left:0;margin-top:0;width:1249.15pt;height:888.4pt;z-index:-251651072;mso-position-horizontal:center;mso-position-horizontal-relative:margin;mso-position-vertical:center;mso-position-vertical-relative:margin" o:allowincell="f">
          <v:imagedata r:id="rId1" o:title="fun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5E861" w14:textId="00458EB1" w:rsidR="00E75F81" w:rsidRDefault="00000000" w:rsidP="00BF4768">
    <w:pPr>
      <w:tabs>
        <w:tab w:val="left" w:pos="1095"/>
      </w:tabs>
      <w:spacing w:after="0" w:line="240" w:lineRule="auto"/>
      <w:ind w:right="-57"/>
      <w:jc w:val="center"/>
      <w:rPr>
        <w:rFonts w:ascii="Bookman Old Style" w:hAnsi="Bookman Old Style"/>
        <w:noProof/>
      </w:rPr>
    </w:pPr>
    <w:r>
      <w:rPr>
        <w:rFonts w:ascii="Bookman Old Style" w:hAnsi="Bookman Old Style"/>
        <w:noProof/>
        <w:lang w:eastAsia="pt-BR"/>
      </w:rPr>
      <w:object w:dxaOrig="1440" w:dyaOrig="1440" w14:anchorId="1E9610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0" type="#_x0000_t75" style="position:absolute;left:0;text-align:left;margin-left:463.35pt;margin-top:-11.25pt;width:59.6pt;height:60.05pt;z-index:251670528;mso-position-horizontal-relative:margin">
          <v:imagedata r:id="rId1" o:title=""/>
          <w10:wrap anchorx="margin"/>
        </v:shape>
        <o:OLEObject Type="Embed" ProgID="PBrush" ShapeID="_x0000_s1040" DrawAspect="Content" ObjectID="_1729337182" r:id="rId2"/>
      </w:object>
    </w:r>
    <w:r w:rsidR="00E75F81">
      <w:rPr>
        <w:rFonts w:ascii="Bookman Old Style" w:hAnsi="Bookman Old Style"/>
        <w:noProof/>
        <w:lang w:eastAsia="pt-BR"/>
      </w:rPr>
      <w:drawing>
        <wp:anchor distT="0" distB="0" distL="114300" distR="114300" simplePos="0" relativeHeight="251662336" behindDoc="0" locked="0" layoutInCell="1" allowOverlap="1" wp14:anchorId="1432661F" wp14:editId="51A71E17">
          <wp:simplePos x="0" y="0"/>
          <wp:positionH relativeFrom="margin">
            <wp:posOffset>0</wp:posOffset>
          </wp:positionH>
          <wp:positionV relativeFrom="paragraph">
            <wp:posOffset>-123190</wp:posOffset>
          </wp:positionV>
          <wp:extent cx="638175" cy="733901"/>
          <wp:effectExtent l="0" t="0" r="0" b="952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016" t="26792" r="26203" b="38491"/>
                  <a:stretch/>
                </pic:blipFill>
                <pic:spPr bwMode="auto">
                  <a:xfrm>
                    <a:off x="0" y="0"/>
                    <a:ext cx="638175" cy="7339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hAnsi="Bookman Old Style"/>
        <w:noProof/>
        <w:lang w:eastAsia="pt-BR"/>
      </w:rPr>
      <w:pict w14:anchorId="2F5A8757">
        <v:shape id="WordPictureWatermark74886361" o:spid="_x0000_s1039" type="#_x0000_t75" style="position:absolute;left:0;text-align:left;margin-left:0;margin-top:0;width:1249.15pt;height:888.4pt;z-index:-251650048;mso-position-horizontal:center;mso-position-horizontal-relative:margin;mso-position-vertical:center;mso-position-vertical-relative:margin" o:allowincell="f">
          <v:imagedata r:id="rId4" o:title="fundo" gain="19661f" blacklevel="22938f"/>
          <w10:wrap anchorx="margin" anchory="margin"/>
        </v:shape>
      </w:pict>
    </w:r>
    <w:r w:rsidR="00E75F81" w:rsidRPr="00496DFD">
      <w:rPr>
        <w:rFonts w:ascii="Bookman Old Style" w:hAnsi="Bookman Old Style"/>
      </w:rPr>
      <w:t>GOVERNO DO ESTADO DO RIO DE JANEIRO</w:t>
    </w:r>
  </w:p>
  <w:p w14:paraId="52A0C5FA" w14:textId="044E9E1D" w:rsidR="00E75F81" w:rsidRDefault="00E75F81" w:rsidP="00BF4768">
    <w:pPr>
      <w:tabs>
        <w:tab w:val="left" w:pos="1095"/>
        <w:tab w:val="center" w:pos="4280"/>
        <w:tab w:val="right" w:pos="8561"/>
      </w:tabs>
      <w:spacing w:after="0" w:line="240" w:lineRule="auto"/>
      <w:ind w:right="-57"/>
      <w:jc w:val="center"/>
      <w:rPr>
        <w:rFonts w:ascii="Bookman Old Style" w:hAnsi="Bookman Old Style"/>
      </w:rPr>
    </w:pPr>
    <w:r w:rsidRPr="00AC70E6">
      <w:rPr>
        <w:rFonts w:ascii="Bookman Old Style" w:hAnsi="Bookman Old Style"/>
      </w:rPr>
      <w:t>MUNICÍPIO DE SANTO ANTÔNIO DE PÁDU</w:t>
    </w:r>
    <w:r>
      <w:rPr>
        <w:rFonts w:ascii="Bookman Old Style" w:hAnsi="Bookman Old Style"/>
      </w:rPr>
      <w:t>A</w:t>
    </w:r>
  </w:p>
  <w:p w14:paraId="7CD7E1A8" w14:textId="77777777" w:rsidR="00E75F81" w:rsidRPr="00496DFD" w:rsidRDefault="00E75F81" w:rsidP="00BF4768">
    <w:pPr>
      <w:tabs>
        <w:tab w:val="left" w:pos="1095"/>
      </w:tabs>
      <w:spacing w:after="0" w:line="240" w:lineRule="auto"/>
      <w:ind w:right="-57"/>
      <w:jc w:val="center"/>
      <w:rPr>
        <w:rFonts w:ascii="Bookman Old Style" w:hAnsi="Bookman Old Style"/>
      </w:rPr>
    </w:pPr>
    <w:r w:rsidRPr="00496DFD">
      <w:rPr>
        <w:rFonts w:ascii="Bookman Old Style" w:hAnsi="Bookman Old Style"/>
      </w:rPr>
      <w:t>SECRETARIA MUNICIPAL DE EDUCAÇÃO</w:t>
    </w:r>
  </w:p>
  <w:p w14:paraId="00F8E212" w14:textId="77777777" w:rsidR="00E75F81" w:rsidRDefault="00E75F8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AE776" w14:textId="77777777" w:rsidR="00E75F81" w:rsidRDefault="00000000">
    <w:pPr>
      <w:pStyle w:val="Cabealho"/>
    </w:pPr>
    <w:r>
      <w:rPr>
        <w:noProof/>
      </w:rPr>
      <w:pict w14:anchorId="10A3C6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886359" o:spid="_x0000_s1037" type="#_x0000_t75" style="position:absolute;margin-left:0;margin-top:0;width:1249.15pt;height:888.4pt;z-index:-251652096;mso-position-horizontal:center;mso-position-horizontal-relative:margin;mso-position-vertical:center;mso-position-vertical-relative:margin" o:allowincell="f">
          <v:imagedata r:id="rId1" o:title="fun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B4C71C"/>
    <w:lvl w:ilvl="0">
      <w:start w:val="1"/>
      <w:numFmt w:val="bullet"/>
      <w:pStyle w:val="Commarcadores"/>
      <w:lvlText w:val=""/>
      <w:lvlJc w:val="left"/>
      <w:pPr>
        <w:ind w:left="360" w:hanging="360"/>
      </w:pPr>
      <w:rPr>
        <w:rFonts w:ascii="Symbol" w:hAnsi="Symbol" w:hint="default"/>
        <w:color w:val="244061"/>
      </w:rPr>
    </w:lvl>
  </w:abstractNum>
  <w:abstractNum w:abstractNumId="1" w15:restartNumberingAfterBreak="0">
    <w:nsid w:val="02DA1497"/>
    <w:multiLevelType w:val="multilevel"/>
    <w:tmpl w:val="522E20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440"/>
      </w:pPr>
      <w:rPr>
        <w:rFonts w:hint="default"/>
      </w:rPr>
    </w:lvl>
  </w:abstractNum>
  <w:abstractNum w:abstractNumId="2" w15:restartNumberingAfterBreak="0">
    <w:nsid w:val="084E3F36"/>
    <w:multiLevelType w:val="multilevel"/>
    <w:tmpl w:val="9B94F5F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9803D3"/>
    <w:multiLevelType w:val="multilevel"/>
    <w:tmpl w:val="C8CE3F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F82670"/>
    <w:multiLevelType w:val="multilevel"/>
    <w:tmpl w:val="7F3481C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4B4A2E"/>
    <w:multiLevelType w:val="multilevel"/>
    <w:tmpl w:val="12B4EF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CA590E"/>
    <w:multiLevelType w:val="multilevel"/>
    <w:tmpl w:val="5D9A35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D924CA"/>
    <w:multiLevelType w:val="hybridMultilevel"/>
    <w:tmpl w:val="ECFCFEA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65D03548">
      <w:start w:val="1"/>
      <w:numFmt w:val="lowerLetter"/>
      <w:lvlText w:val="%2)"/>
      <w:lvlJc w:val="left"/>
      <w:pPr>
        <w:ind w:left="36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BD39D5"/>
    <w:multiLevelType w:val="multilevel"/>
    <w:tmpl w:val="B364B75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CAF69B3"/>
    <w:multiLevelType w:val="hybridMultilevel"/>
    <w:tmpl w:val="BD1427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B1711"/>
    <w:multiLevelType w:val="multilevel"/>
    <w:tmpl w:val="3A8465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4B3DB4"/>
    <w:multiLevelType w:val="multilevel"/>
    <w:tmpl w:val="E4AEA0C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44A47C0"/>
    <w:multiLevelType w:val="hybridMultilevel"/>
    <w:tmpl w:val="C19E85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D5698"/>
    <w:multiLevelType w:val="multilevel"/>
    <w:tmpl w:val="B1DCB9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179046B"/>
    <w:multiLevelType w:val="multilevel"/>
    <w:tmpl w:val="4D6226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8A81298"/>
    <w:multiLevelType w:val="hybridMultilevel"/>
    <w:tmpl w:val="D7D82C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943E8"/>
    <w:multiLevelType w:val="multilevel"/>
    <w:tmpl w:val="BDC8380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9B66043"/>
    <w:multiLevelType w:val="multilevel"/>
    <w:tmpl w:val="90A0C5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8695F5D"/>
    <w:multiLevelType w:val="multilevel"/>
    <w:tmpl w:val="26EEE99E"/>
    <w:lvl w:ilvl="0">
      <w:start w:val="5"/>
      <w:numFmt w:val="decimal"/>
      <w:lvlText w:val="%1"/>
      <w:lvlJc w:val="left"/>
      <w:pPr>
        <w:ind w:left="112" w:hanging="533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2" w:hanging="53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2" w:hanging="53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043" w:hanging="5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5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5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5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5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533"/>
      </w:pPr>
      <w:rPr>
        <w:rFonts w:hint="default"/>
        <w:lang w:val="pt-PT" w:eastAsia="en-US" w:bidi="ar-SA"/>
      </w:rPr>
    </w:lvl>
  </w:abstractNum>
  <w:abstractNum w:abstractNumId="19" w15:restartNumberingAfterBreak="0">
    <w:nsid w:val="6E7E393A"/>
    <w:multiLevelType w:val="multilevel"/>
    <w:tmpl w:val="540A6726"/>
    <w:lvl w:ilvl="0">
      <w:start w:val="1"/>
      <w:numFmt w:val="upperRoman"/>
      <w:lvlText w:val="%1"/>
      <w:lvlJc w:val="left"/>
      <w:pPr>
        <w:ind w:left="720" w:hanging="360"/>
      </w:pPr>
      <w:rPr>
        <w:rFonts w:ascii="Verdana" w:eastAsia="Times New Roman" w:hAnsi="Verdana" w:cs="Times New Roman" w:hint="default"/>
        <w:b/>
        <w:bCs/>
        <w:w w:val="99"/>
        <w:sz w:val="24"/>
        <w:szCs w:val="24"/>
        <w:lang w:val="pt-PT" w:eastAsia="pt-PT" w:bidi="pt-P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78A46AC"/>
    <w:multiLevelType w:val="hybridMultilevel"/>
    <w:tmpl w:val="F5369C20"/>
    <w:lvl w:ilvl="0" w:tplc="0416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1" w15:restartNumberingAfterBreak="0">
    <w:nsid w:val="7CAD4BA6"/>
    <w:multiLevelType w:val="multilevel"/>
    <w:tmpl w:val="E35CCA6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D660804"/>
    <w:multiLevelType w:val="multilevel"/>
    <w:tmpl w:val="50C28FA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68573487">
    <w:abstractNumId w:val="20"/>
  </w:num>
  <w:num w:numId="2" w16cid:durableId="920869393">
    <w:abstractNumId w:val="19"/>
  </w:num>
  <w:num w:numId="3" w16cid:durableId="1092510372">
    <w:abstractNumId w:val="17"/>
  </w:num>
  <w:num w:numId="4" w16cid:durableId="254703689">
    <w:abstractNumId w:val="7"/>
  </w:num>
  <w:num w:numId="5" w16cid:durableId="523712793">
    <w:abstractNumId w:val="0"/>
  </w:num>
  <w:num w:numId="6" w16cid:durableId="1299260859">
    <w:abstractNumId w:val="3"/>
  </w:num>
  <w:num w:numId="7" w16cid:durableId="532114632">
    <w:abstractNumId w:val="4"/>
  </w:num>
  <w:num w:numId="8" w16cid:durableId="730081366">
    <w:abstractNumId w:val="16"/>
  </w:num>
  <w:num w:numId="9" w16cid:durableId="2055421956">
    <w:abstractNumId w:val="21"/>
  </w:num>
  <w:num w:numId="10" w16cid:durableId="1438410537">
    <w:abstractNumId w:val="11"/>
  </w:num>
  <w:num w:numId="11" w16cid:durableId="56438745">
    <w:abstractNumId w:val="18"/>
  </w:num>
  <w:num w:numId="12" w16cid:durableId="2065255517">
    <w:abstractNumId w:val="1"/>
  </w:num>
  <w:num w:numId="13" w16cid:durableId="2117943819">
    <w:abstractNumId w:val="8"/>
  </w:num>
  <w:num w:numId="14" w16cid:durableId="1346175899">
    <w:abstractNumId w:val="14"/>
  </w:num>
  <w:num w:numId="15" w16cid:durableId="2090082338">
    <w:abstractNumId w:val="22"/>
  </w:num>
  <w:num w:numId="16" w16cid:durableId="976106569">
    <w:abstractNumId w:val="5"/>
  </w:num>
  <w:num w:numId="17" w16cid:durableId="472068518">
    <w:abstractNumId w:val="2"/>
  </w:num>
  <w:num w:numId="18" w16cid:durableId="1417675593">
    <w:abstractNumId w:val="13"/>
  </w:num>
  <w:num w:numId="19" w16cid:durableId="802239173">
    <w:abstractNumId w:val="6"/>
  </w:num>
  <w:num w:numId="20" w16cid:durableId="1364672132">
    <w:abstractNumId w:val="10"/>
  </w:num>
  <w:num w:numId="21" w16cid:durableId="1644508827">
    <w:abstractNumId w:val="12"/>
  </w:num>
  <w:num w:numId="22" w16cid:durableId="1710490612">
    <w:abstractNumId w:val="15"/>
  </w:num>
  <w:num w:numId="23" w16cid:durableId="5878075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FD"/>
    <w:rsid w:val="00002321"/>
    <w:rsid w:val="0000299F"/>
    <w:rsid w:val="00002DC0"/>
    <w:rsid w:val="00005D55"/>
    <w:rsid w:val="000236B3"/>
    <w:rsid w:val="0003420B"/>
    <w:rsid w:val="000353BB"/>
    <w:rsid w:val="00040B79"/>
    <w:rsid w:val="000420E1"/>
    <w:rsid w:val="00056BD8"/>
    <w:rsid w:val="0007197A"/>
    <w:rsid w:val="000A738A"/>
    <w:rsid w:val="000C4A22"/>
    <w:rsid w:val="000D1BB5"/>
    <w:rsid w:val="000D467A"/>
    <w:rsid w:val="000D5DDF"/>
    <w:rsid w:val="0010464A"/>
    <w:rsid w:val="00110F43"/>
    <w:rsid w:val="001321DC"/>
    <w:rsid w:val="00136296"/>
    <w:rsid w:val="0014172D"/>
    <w:rsid w:val="00150D83"/>
    <w:rsid w:val="00185376"/>
    <w:rsid w:val="00187D8E"/>
    <w:rsid w:val="001B0C0D"/>
    <w:rsid w:val="001C677F"/>
    <w:rsid w:val="001C6F10"/>
    <w:rsid w:val="001D5353"/>
    <w:rsid w:val="001E0D38"/>
    <w:rsid w:val="001F187A"/>
    <w:rsid w:val="002017AC"/>
    <w:rsid w:val="00201D75"/>
    <w:rsid w:val="00212ADF"/>
    <w:rsid w:val="00224731"/>
    <w:rsid w:val="00254082"/>
    <w:rsid w:val="00255D16"/>
    <w:rsid w:val="00260411"/>
    <w:rsid w:val="0027343F"/>
    <w:rsid w:val="002A0DD3"/>
    <w:rsid w:val="002A53A5"/>
    <w:rsid w:val="002B2934"/>
    <w:rsid w:val="002B5C6F"/>
    <w:rsid w:val="002C3540"/>
    <w:rsid w:val="002C35EA"/>
    <w:rsid w:val="002D1D42"/>
    <w:rsid w:val="002D7AD6"/>
    <w:rsid w:val="002E12B8"/>
    <w:rsid w:val="003223FC"/>
    <w:rsid w:val="00331694"/>
    <w:rsid w:val="00345E83"/>
    <w:rsid w:val="00345F88"/>
    <w:rsid w:val="00370B9D"/>
    <w:rsid w:val="00371138"/>
    <w:rsid w:val="00382825"/>
    <w:rsid w:val="003833D6"/>
    <w:rsid w:val="00383B98"/>
    <w:rsid w:val="00385A2F"/>
    <w:rsid w:val="00397A6E"/>
    <w:rsid w:val="003E6C23"/>
    <w:rsid w:val="00415E70"/>
    <w:rsid w:val="0042209F"/>
    <w:rsid w:val="00433210"/>
    <w:rsid w:val="00440D1A"/>
    <w:rsid w:val="004469F9"/>
    <w:rsid w:val="004524FD"/>
    <w:rsid w:val="00490727"/>
    <w:rsid w:val="00491D3D"/>
    <w:rsid w:val="00496DFD"/>
    <w:rsid w:val="004B2F43"/>
    <w:rsid w:val="004B3F48"/>
    <w:rsid w:val="004C3846"/>
    <w:rsid w:val="004C4873"/>
    <w:rsid w:val="004C7FCF"/>
    <w:rsid w:val="004D5CDA"/>
    <w:rsid w:val="004D7B24"/>
    <w:rsid w:val="004E353B"/>
    <w:rsid w:val="004F326F"/>
    <w:rsid w:val="004F67DA"/>
    <w:rsid w:val="005106C0"/>
    <w:rsid w:val="00520D8A"/>
    <w:rsid w:val="00534892"/>
    <w:rsid w:val="00540F85"/>
    <w:rsid w:val="00543438"/>
    <w:rsid w:val="005568AB"/>
    <w:rsid w:val="0057297F"/>
    <w:rsid w:val="005A0975"/>
    <w:rsid w:val="005A2FCB"/>
    <w:rsid w:val="005A58ED"/>
    <w:rsid w:val="005E3097"/>
    <w:rsid w:val="005F188B"/>
    <w:rsid w:val="005F67B3"/>
    <w:rsid w:val="00630558"/>
    <w:rsid w:val="00641757"/>
    <w:rsid w:val="00646564"/>
    <w:rsid w:val="00652751"/>
    <w:rsid w:val="00654095"/>
    <w:rsid w:val="0066012F"/>
    <w:rsid w:val="006742BD"/>
    <w:rsid w:val="00684D91"/>
    <w:rsid w:val="006875D8"/>
    <w:rsid w:val="0069134A"/>
    <w:rsid w:val="006944F1"/>
    <w:rsid w:val="00695098"/>
    <w:rsid w:val="00695870"/>
    <w:rsid w:val="006C1F75"/>
    <w:rsid w:val="006C2C42"/>
    <w:rsid w:val="006C65B8"/>
    <w:rsid w:val="006C7132"/>
    <w:rsid w:val="006F1312"/>
    <w:rsid w:val="006F2253"/>
    <w:rsid w:val="00703568"/>
    <w:rsid w:val="007217EC"/>
    <w:rsid w:val="00724ED8"/>
    <w:rsid w:val="00731218"/>
    <w:rsid w:val="007413A0"/>
    <w:rsid w:val="00744EC6"/>
    <w:rsid w:val="00750AEA"/>
    <w:rsid w:val="00752249"/>
    <w:rsid w:val="00752C14"/>
    <w:rsid w:val="00756B77"/>
    <w:rsid w:val="007744F3"/>
    <w:rsid w:val="007764D9"/>
    <w:rsid w:val="00777B3D"/>
    <w:rsid w:val="0079063F"/>
    <w:rsid w:val="00794D18"/>
    <w:rsid w:val="007B150D"/>
    <w:rsid w:val="007B6412"/>
    <w:rsid w:val="007B6530"/>
    <w:rsid w:val="007D0A64"/>
    <w:rsid w:val="007E5AFC"/>
    <w:rsid w:val="007E67CA"/>
    <w:rsid w:val="007F2B99"/>
    <w:rsid w:val="007F5A5D"/>
    <w:rsid w:val="007F61B6"/>
    <w:rsid w:val="0081379F"/>
    <w:rsid w:val="0081798F"/>
    <w:rsid w:val="00825655"/>
    <w:rsid w:val="008326F7"/>
    <w:rsid w:val="008329FC"/>
    <w:rsid w:val="00834323"/>
    <w:rsid w:val="008375C2"/>
    <w:rsid w:val="00846FEB"/>
    <w:rsid w:val="00854FFE"/>
    <w:rsid w:val="008608B3"/>
    <w:rsid w:val="00875ED3"/>
    <w:rsid w:val="00877532"/>
    <w:rsid w:val="00886BF8"/>
    <w:rsid w:val="008A772D"/>
    <w:rsid w:val="008B1F46"/>
    <w:rsid w:val="008C6648"/>
    <w:rsid w:val="008D084C"/>
    <w:rsid w:val="008D383A"/>
    <w:rsid w:val="008D76A1"/>
    <w:rsid w:val="008E4D11"/>
    <w:rsid w:val="008F5599"/>
    <w:rsid w:val="008F66F3"/>
    <w:rsid w:val="0092601F"/>
    <w:rsid w:val="00927B2B"/>
    <w:rsid w:val="00931C92"/>
    <w:rsid w:val="00945207"/>
    <w:rsid w:val="00960966"/>
    <w:rsid w:val="009617AB"/>
    <w:rsid w:val="0096249A"/>
    <w:rsid w:val="00983CB8"/>
    <w:rsid w:val="0098568F"/>
    <w:rsid w:val="00985A97"/>
    <w:rsid w:val="00997BF5"/>
    <w:rsid w:val="009B4803"/>
    <w:rsid w:val="009C1823"/>
    <w:rsid w:val="009E3C37"/>
    <w:rsid w:val="009F5ECA"/>
    <w:rsid w:val="00A066BB"/>
    <w:rsid w:val="00A14637"/>
    <w:rsid w:val="00A23AAE"/>
    <w:rsid w:val="00A272D8"/>
    <w:rsid w:val="00A272F6"/>
    <w:rsid w:val="00A4319D"/>
    <w:rsid w:val="00A43793"/>
    <w:rsid w:val="00A467E1"/>
    <w:rsid w:val="00A57BBB"/>
    <w:rsid w:val="00A66A9E"/>
    <w:rsid w:val="00A80DC5"/>
    <w:rsid w:val="00A967D5"/>
    <w:rsid w:val="00AA4A20"/>
    <w:rsid w:val="00AC2F5F"/>
    <w:rsid w:val="00AC46BF"/>
    <w:rsid w:val="00AC70E6"/>
    <w:rsid w:val="00AC79DF"/>
    <w:rsid w:val="00AD6251"/>
    <w:rsid w:val="00AE051E"/>
    <w:rsid w:val="00AE14ED"/>
    <w:rsid w:val="00AF4E8B"/>
    <w:rsid w:val="00AF7D50"/>
    <w:rsid w:val="00B0182D"/>
    <w:rsid w:val="00B1401D"/>
    <w:rsid w:val="00B17D9A"/>
    <w:rsid w:val="00B221F6"/>
    <w:rsid w:val="00B25CF0"/>
    <w:rsid w:val="00B2699B"/>
    <w:rsid w:val="00B345F7"/>
    <w:rsid w:val="00B452DE"/>
    <w:rsid w:val="00B7141D"/>
    <w:rsid w:val="00B83D3D"/>
    <w:rsid w:val="00B91E0A"/>
    <w:rsid w:val="00B95F71"/>
    <w:rsid w:val="00BB0839"/>
    <w:rsid w:val="00BC603E"/>
    <w:rsid w:val="00BD2913"/>
    <w:rsid w:val="00BF4768"/>
    <w:rsid w:val="00C05E71"/>
    <w:rsid w:val="00C1202F"/>
    <w:rsid w:val="00C44394"/>
    <w:rsid w:val="00C537BD"/>
    <w:rsid w:val="00C55041"/>
    <w:rsid w:val="00C6016C"/>
    <w:rsid w:val="00C6051B"/>
    <w:rsid w:val="00C622EF"/>
    <w:rsid w:val="00C71B20"/>
    <w:rsid w:val="00C76150"/>
    <w:rsid w:val="00C76EBD"/>
    <w:rsid w:val="00C8032A"/>
    <w:rsid w:val="00C824A2"/>
    <w:rsid w:val="00C84ED7"/>
    <w:rsid w:val="00C92906"/>
    <w:rsid w:val="00C94819"/>
    <w:rsid w:val="00CD318E"/>
    <w:rsid w:val="00CD70E6"/>
    <w:rsid w:val="00CE02DB"/>
    <w:rsid w:val="00D10070"/>
    <w:rsid w:val="00D1388D"/>
    <w:rsid w:val="00D147C6"/>
    <w:rsid w:val="00D46A69"/>
    <w:rsid w:val="00D47E55"/>
    <w:rsid w:val="00D5619C"/>
    <w:rsid w:val="00D66421"/>
    <w:rsid w:val="00D665FE"/>
    <w:rsid w:val="00D706E9"/>
    <w:rsid w:val="00D71BD3"/>
    <w:rsid w:val="00D74406"/>
    <w:rsid w:val="00D74997"/>
    <w:rsid w:val="00D83DFA"/>
    <w:rsid w:val="00D9066C"/>
    <w:rsid w:val="00D963E0"/>
    <w:rsid w:val="00DB6A95"/>
    <w:rsid w:val="00DB7AD1"/>
    <w:rsid w:val="00DB7DE5"/>
    <w:rsid w:val="00DF78E5"/>
    <w:rsid w:val="00E0761B"/>
    <w:rsid w:val="00E103C5"/>
    <w:rsid w:val="00E32AF0"/>
    <w:rsid w:val="00E469C3"/>
    <w:rsid w:val="00E56319"/>
    <w:rsid w:val="00E645A6"/>
    <w:rsid w:val="00E652C4"/>
    <w:rsid w:val="00E66DD1"/>
    <w:rsid w:val="00E75F81"/>
    <w:rsid w:val="00E97CB9"/>
    <w:rsid w:val="00EA6DAF"/>
    <w:rsid w:val="00EC0B14"/>
    <w:rsid w:val="00EC1F59"/>
    <w:rsid w:val="00EC6387"/>
    <w:rsid w:val="00ED6138"/>
    <w:rsid w:val="00EF31F5"/>
    <w:rsid w:val="00F025EF"/>
    <w:rsid w:val="00F1153B"/>
    <w:rsid w:val="00F21561"/>
    <w:rsid w:val="00F22591"/>
    <w:rsid w:val="00F2595D"/>
    <w:rsid w:val="00F318A7"/>
    <w:rsid w:val="00F44FA9"/>
    <w:rsid w:val="00F56E23"/>
    <w:rsid w:val="00F5797E"/>
    <w:rsid w:val="00F70944"/>
    <w:rsid w:val="00F71CA6"/>
    <w:rsid w:val="00F830D9"/>
    <w:rsid w:val="00FA1268"/>
    <w:rsid w:val="00FA3252"/>
    <w:rsid w:val="00FA66CD"/>
    <w:rsid w:val="00FB0508"/>
    <w:rsid w:val="00FB0A14"/>
    <w:rsid w:val="00FB0F93"/>
    <w:rsid w:val="00FD0BEA"/>
    <w:rsid w:val="00FD632E"/>
    <w:rsid w:val="00FD6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D03A9"/>
  <w15:docId w15:val="{77FB7867-EEC6-4916-9142-1573F5A5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E83"/>
  </w:style>
  <w:style w:type="paragraph" w:styleId="Ttulo1">
    <w:name w:val="heading 1"/>
    <w:basedOn w:val="Normal"/>
    <w:next w:val="Normal"/>
    <w:link w:val="Ttulo1Char"/>
    <w:qFormat/>
    <w:rsid w:val="00B452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452D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452D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452D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6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6DFD"/>
  </w:style>
  <w:style w:type="paragraph" w:styleId="Rodap">
    <w:name w:val="footer"/>
    <w:basedOn w:val="Normal"/>
    <w:link w:val="RodapChar"/>
    <w:uiPriority w:val="99"/>
    <w:unhideWhenUsed/>
    <w:rsid w:val="00496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6DFD"/>
  </w:style>
  <w:style w:type="paragraph" w:styleId="PargrafodaLista">
    <w:name w:val="List Paragraph"/>
    <w:basedOn w:val="Normal"/>
    <w:uiPriority w:val="1"/>
    <w:qFormat/>
    <w:rsid w:val="00AC70E6"/>
    <w:pPr>
      <w:ind w:left="720"/>
      <w:contextualSpacing/>
    </w:pPr>
  </w:style>
  <w:style w:type="paragraph" w:styleId="Textodebalo">
    <w:name w:val="Balloon Text"/>
    <w:basedOn w:val="Normal"/>
    <w:link w:val="TextodebaloChar"/>
    <w:unhideWhenUsed/>
    <w:rsid w:val="0003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0353B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B452D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452DE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B452DE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B452DE"/>
    <w:rPr>
      <w:rFonts w:ascii="Calibri" w:eastAsia="Times New Roman" w:hAnsi="Calibri" w:cs="Times New Roman"/>
      <w:b/>
      <w:bCs/>
      <w:lang w:eastAsia="pt-BR"/>
    </w:rPr>
  </w:style>
  <w:style w:type="table" w:styleId="Tabelacomgrade">
    <w:name w:val="Table Grid"/>
    <w:basedOn w:val="Tabelanormal"/>
    <w:uiPriority w:val="39"/>
    <w:rsid w:val="00B452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B452DE"/>
    <w:pPr>
      <w:spacing w:after="0" w:line="240" w:lineRule="auto"/>
    </w:pPr>
    <w:rPr>
      <w:rFonts w:ascii="Tahoma" w:eastAsia="Times New Roman" w:hAnsi="Tahoma" w:cs="Times New Roman"/>
      <w:sz w:val="28"/>
      <w:szCs w:val="24"/>
      <w:lang w:eastAsia="pt-BR"/>
    </w:rPr>
  </w:style>
  <w:style w:type="character" w:styleId="Hyperlink">
    <w:name w:val="Hyperlink"/>
    <w:uiPriority w:val="99"/>
    <w:unhideWhenUsed/>
    <w:rsid w:val="00B452DE"/>
    <w:rPr>
      <w:color w:val="0000FF"/>
      <w:u w:val="single"/>
    </w:rPr>
  </w:style>
  <w:style w:type="paragraph" w:customStyle="1" w:styleId="Default">
    <w:name w:val="Default"/>
    <w:rsid w:val="00B452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452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452DE"/>
    <w:pPr>
      <w:widowControl w:val="0"/>
      <w:autoSpaceDE w:val="0"/>
      <w:autoSpaceDN w:val="0"/>
      <w:spacing w:after="0" w:line="240" w:lineRule="auto"/>
      <w:ind w:left="213" w:firstLine="708"/>
      <w:jc w:val="both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452DE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452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">
    <w:name w:val="Title"/>
    <w:basedOn w:val="Normal"/>
    <w:link w:val="TtuloChar"/>
    <w:qFormat/>
    <w:rsid w:val="00B452DE"/>
    <w:pPr>
      <w:spacing w:after="0" w:line="240" w:lineRule="auto"/>
      <w:contextualSpacing/>
    </w:pPr>
    <w:rPr>
      <w:rFonts w:ascii="Cambria" w:eastAsia="Times New Roman" w:hAnsi="Cambria" w:cs="Times New Roman"/>
      <w:b/>
      <w:color w:val="1F497D"/>
      <w:sz w:val="68"/>
      <w:szCs w:val="56"/>
      <w:lang w:val="pt-PT"/>
    </w:rPr>
  </w:style>
  <w:style w:type="character" w:customStyle="1" w:styleId="TtuloChar">
    <w:name w:val="Título Char"/>
    <w:basedOn w:val="Fontepargpadro"/>
    <w:link w:val="Ttulo"/>
    <w:rsid w:val="00B452DE"/>
    <w:rPr>
      <w:rFonts w:ascii="Cambria" w:eastAsia="Times New Roman" w:hAnsi="Cambria" w:cs="Times New Roman"/>
      <w:b/>
      <w:color w:val="1F497D"/>
      <w:sz w:val="68"/>
      <w:szCs w:val="56"/>
      <w:lang w:val="pt-PT"/>
    </w:rPr>
  </w:style>
  <w:style w:type="paragraph" w:styleId="Commarcadores">
    <w:name w:val="List Bullet"/>
    <w:basedOn w:val="Normal"/>
    <w:uiPriority w:val="4"/>
    <w:unhideWhenUsed/>
    <w:qFormat/>
    <w:rsid w:val="00B452DE"/>
    <w:pPr>
      <w:numPr>
        <w:numId w:val="5"/>
      </w:numPr>
      <w:spacing w:line="312" w:lineRule="auto"/>
      <w:contextualSpacing/>
    </w:pPr>
    <w:rPr>
      <w:rFonts w:ascii="Calibri" w:eastAsia="Calibri" w:hAnsi="Calibri" w:cs="Times New Roman"/>
      <w:color w:val="595959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F57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73269-1836-4872-BDA9-0B38942B1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1785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Comunicação</dc:creator>
  <cp:keywords/>
  <dc:description/>
  <cp:lastModifiedBy>COMUNICAÇÃO</cp:lastModifiedBy>
  <cp:revision>2</cp:revision>
  <cp:lastPrinted>2022-11-04T14:02:00Z</cp:lastPrinted>
  <dcterms:created xsi:type="dcterms:W3CDTF">2022-11-07T17:40:00Z</dcterms:created>
  <dcterms:modified xsi:type="dcterms:W3CDTF">2022-11-07T17:40:00Z</dcterms:modified>
</cp:coreProperties>
</file>