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AF3028" w:rsidRDefault="00AF3028"/>
    <w:p w:rsidR="00386041" w:rsidRDefault="00AF3028" w:rsidP="00AF3028">
      <w:pPr>
        <w:jc w:val="center"/>
        <w:rPr>
          <w:sz w:val="28"/>
          <w:szCs w:val="28"/>
        </w:rPr>
      </w:pPr>
      <w:r w:rsidRPr="00AF3028">
        <w:rPr>
          <w:sz w:val="28"/>
          <w:szCs w:val="28"/>
        </w:rPr>
        <w:t>APÊNDICE II AO TERMO DE REFERÊNCIA</w:t>
      </w:r>
    </w:p>
    <w:p w:rsidR="00AF3028" w:rsidRDefault="00AF3028" w:rsidP="00AF3028">
      <w:pPr>
        <w:jc w:val="center"/>
        <w:rPr>
          <w:sz w:val="28"/>
          <w:szCs w:val="28"/>
        </w:rPr>
      </w:pPr>
    </w:p>
    <w:p w:rsidR="00386041" w:rsidRDefault="00386041"/>
    <w:tbl>
      <w:tblPr>
        <w:tblStyle w:val="Tabelacomgrade"/>
        <w:tblpPr w:leftFromText="141" w:rightFromText="141" w:vertAnchor="text" w:tblpXSpec="center" w:tblpY="1"/>
        <w:tblOverlap w:val="nev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40"/>
        <w:gridCol w:w="2184"/>
        <w:gridCol w:w="4105"/>
      </w:tblGrid>
      <w:tr w:rsidR="00386041" w:rsidRPr="00D43289" w:rsidTr="004B1C0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41" w:rsidRPr="00751A7E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Secretaria Municipal de Transportes</w:t>
            </w:r>
          </w:p>
        </w:tc>
      </w:tr>
      <w:tr w:rsidR="00386041" w:rsidRPr="00D43289" w:rsidTr="004B1C0A"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041" w:rsidRPr="00751A7E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041" w:rsidRPr="00751A7E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041" w:rsidRPr="00751A7E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Fonte de Recursos</w:t>
            </w:r>
          </w:p>
        </w:tc>
      </w:tr>
      <w:tr w:rsidR="00386041" w:rsidRPr="00D43289" w:rsidTr="004B1C0A"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41" w:rsidRPr="00751A7E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51A7E">
              <w:rPr>
                <w:rFonts w:ascii="Goudy Old Style" w:hAnsi="Goudy Old Style"/>
                <w:sz w:val="24"/>
                <w:szCs w:val="24"/>
              </w:rPr>
              <w:t>26.782.01862.243.000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41" w:rsidRPr="00D43289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41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500 </w:t>
            </w:r>
            <w:proofErr w:type="gramStart"/>
            <w:r>
              <w:rPr>
                <w:rFonts w:ascii="Goudy Old Style" w:hAnsi="Goudy Old Style"/>
                <w:sz w:val="24"/>
                <w:szCs w:val="24"/>
              </w:rPr>
              <w:t>–Recursos</w:t>
            </w:r>
            <w:proofErr w:type="gramEnd"/>
            <w:r>
              <w:rPr>
                <w:rFonts w:ascii="Goudy Old Style" w:hAnsi="Goudy Old Style"/>
                <w:sz w:val="24"/>
                <w:szCs w:val="24"/>
              </w:rPr>
              <w:t xml:space="preserve"> não vinculados de impostos</w:t>
            </w:r>
          </w:p>
        </w:tc>
      </w:tr>
      <w:tr w:rsidR="00386041" w:rsidRPr="00D43289" w:rsidTr="004B1C0A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41" w:rsidRPr="00D43289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51A7E">
              <w:rPr>
                <w:rFonts w:ascii="Goudy Old Style" w:hAnsi="Goudy Old Style"/>
                <w:sz w:val="24"/>
                <w:szCs w:val="24"/>
              </w:rPr>
              <w:t>26.782.01862.243.000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41" w:rsidRPr="00D43289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3.3.90.30.00.00.00</w:t>
            </w: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41" w:rsidRDefault="00386041" w:rsidP="004B1C0A">
            <w:pPr>
              <w:pStyle w:val="Cabealho"/>
              <w:tabs>
                <w:tab w:val="clear" w:pos="4419"/>
                <w:tab w:val="clear" w:pos="8838"/>
                <w:tab w:val="right" w:pos="0"/>
              </w:tabs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 xml:space="preserve">704 – </w:t>
            </w:r>
            <w:proofErr w:type="spellStart"/>
            <w:r>
              <w:rPr>
                <w:rFonts w:ascii="Goudy Old Style" w:hAnsi="Goudy Old Style"/>
                <w:sz w:val="24"/>
                <w:szCs w:val="24"/>
              </w:rPr>
              <w:t>Transf</w:t>
            </w:r>
            <w:proofErr w:type="spellEnd"/>
            <w:r>
              <w:rPr>
                <w:rFonts w:ascii="Goudy Old Style" w:hAnsi="Goudy Old Style"/>
                <w:sz w:val="24"/>
                <w:szCs w:val="24"/>
              </w:rPr>
              <w:t>. União ref. Royalties do Petróleo e Gás Natural</w:t>
            </w:r>
          </w:p>
        </w:tc>
      </w:tr>
    </w:tbl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p w:rsidR="00386041" w:rsidRDefault="00386041"/>
    <w:sectPr w:rsidR="00386041" w:rsidSect="001B5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6041"/>
    <w:rsid w:val="001B5B62"/>
    <w:rsid w:val="00386041"/>
    <w:rsid w:val="00533FB9"/>
    <w:rsid w:val="00AF3028"/>
    <w:rsid w:val="00B40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6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860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860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leticia</cp:lastModifiedBy>
  <cp:revision>3</cp:revision>
  <dcterms:created xsi:type="dcterms:W3CDTF">2024-03-26T18:33:00Z</dcterms:created>
  <dcterms:modified xsi:type="dcterms:W3CDTF">2024-03-26T19:29:00Z</dcterms:modified>
</cp:coreProperties>
</file>