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9" w:rsidRDefault="00533349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72E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72C"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533349" w:rsidRDefault="00533349" w:rsidP="00680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DOTAÇÃO ORÇAMENTÁRIA</w:t>
      </w: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68072C" w:rsidTr="0023159E">
        <w:tc>
          <w:tcPr>
            <w:tcW w:w="8644" w:type="dxa"/>
            <w:gridSpan w:val="4"/>
          </w:tcPr>
          <w:p w:rsidR="0068072C" w:rsidRDefault="0068072C" w:rsidP="006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Secretaria Municipal de Assistência e Desenvolvimento Social</w:t>
            </w:r>
          </w:p>
        </w:tc>
      </w:tr>
      <w:tr w:rsidR="0068072C" w:rsidTr="0068072C"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Programa de Tr</w:t>
            </w:r>
            <w:r w:rsidRPr="00DE58A8">
              <w:rPr>
                <w:rFonts w:ascii="Times New Roman" w:hAnsi="Times New Roman"/>
                <w:szCs w:val="24"/>
              </w:rPr>
              <w:t>a</w:t>
            </w:r>
            <w:r w:rsidRPr="00DE58A8">
              <w:rPr>
                <w:rFonts w:ascii="Times New Roman" w:hAnsi="Times New Roman"/>
                <w:szCs w:val="24"/>
              </w:rPr>
              <w:t>balho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Natureza da Despesa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68072C" w:rsidTr="0068072C"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08.122.0125 2.151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490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68072C" w:rsidTr="0068072C"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08.122.0125 2.151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492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E58A8">
              <w:rPr>
                <w:rFonts w:ascii="Times New Roman" w:hAnsi="Times New Roman"/>
                <w:szCs w:val="24"/>
              </w:rPr>
              <w:t>72 – Convênio</w:t>
            </w:r>
            <w:proofErr w:type="gramEnd"/>
            <w:r w:rsidRPr="00DE58A8">
              <w:rPr>
                <w:rFonts w:ascii="Times New Roman" w:hAnsi="Times New Roman"/>
                <w:szCs w:val="24"/>
              </w:rPr>
              <w:t xml:space="preserve"> FEAS</w:t>
            </w:r>
          </w:p>
        </w:tc>
      </w:tr>
    </w:tbl>
    <w:p w:rsidR="0068072C" w:rsidRP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72C" w:rsidRPr="0068072C" w:rsidSect="004C4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8072C"/>
    <w:rsid w:val="004C472E"/>
    <w:rsid w:val="00533349"/>
    <w:rsid w:val="0068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2022-04-08T14:15:00Z</dcterms:created>
  <dcterms:modified xsi:type="dcterms:W3CDTF">2022-04-08T14:19:00Z</dcterms:modified>
</cp:coreProperties>
</file>