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7C46DE" w:rsidRDefault="007C46DE" w:rsidP="007C46DE">
      <w:pPr>
        <w:jc w:val="both"/>
        <w:rPr>
          <w:b/>
          <w:szCs w:val="24"/>
        </w:rPr>
      </w:pPr>
      <w:r w:rsidRPr="007C46DE">
        <w:rPr>
          <w:b/>
          <w:szCs w:val="24"/>
        </w:rPr>
        <w:t>PROCESSO ADMINISTRATIVO N.º1586/2022</w:t>
      </w:r>
    </w:p>
    <w:p w:rsidR="007C46DE" w:rsidRPr="007C46DE" w:rsidRDefault="007C46DE" w:rsidP="007C46DE">
      <w:pPr>
        <w:jc w:val="both"/>
        <w:rPr>
          <w:b/>
          <w:szCs w:val="24"/>
        </w:rPr>
      </w:pPr>
      <w:r w:rsidRPr="007C46DE">
        <w:rPr>
          <w:b/>
          <w:szCs w:val="24"/>
        </w:rPr>
        <w:t>EDITAL 054/2022</w:t>
      </w:r>
    </w:p>
    <w:p w:rsidR="007C46DE" w:rsidRPr="007C46DE" w:rsidRDefault="007C46DE" w:rsidP="007C46DE">
      <w:pPr>
        <w:jc w:val="both"/>
        <w:rPr>
          <w:b/>
          <w:szCs w:val="24"/>
        </w:rPr>
      </w:pPr>
      <w:r w:rsidRPr="007C46DE">
        <w:rPr>
          <w:b/>
          <w:szCs w:val="24"/>
        </w:rPr>
        <w:t>PREGÃO PRESENCIAL</w:t>
      </w:r>
    </w:p>
    <w:p w:rsidR="00210E85" w:rsidRDefault="00210E85" w:rsidP="00045654">
      <w:pPr>
        <w:jc w:val="center"/>
        <w:rPr>
          <w:b/>
          <w:szCs w:val="24"/>
        </w:rPr>
      </w:pPr>
      <w:r w:rsidRPr="00045654">
        <w:rPr>
          <w:b/>
          <w:szCs w:val="24"/>
        </w:rPr>
        <w:t>TERMO DE REFERÊNCIA</w:t>
      </w:r>
    </w:p>
    <w:p w:rsidR="0027546C" w:rsidRPr="0027546C" w:rsidRDefault="0027546C" w:rsidP="00C90B2D">
      <w:pPr>
        <w:rPr>
          <w:szCs w:val="24"/>
        </w:rPr>
      </w:pPr>
    </w:p>
    <w:p w:rsidR="00943FD3" w:rsidRPr="00943FD3" w:rsidRDefault="007045AC" w:rsidP="00692572">
      <w:pPr>
        <w:autoSpaceDE w:val="0"/>
        <w:autoSpaceDN w:val="0"/>
        <w:adjustRightInd w:val="0"/>
        <w:ind w:left="4956"/>
        <w:jc w:val="both"/>
        <w:rPr>
          <w:b/>
          <w:szCs w:val="24"/>
        </w:rPr>
      </w:pPr>
      <w:r w:rsidRPr="0059167C">
        <w:rPr>
          <w:szCs w:val="24"/>
        </w:rPr>
        <w:t>C</w:t>
      </w:r>
      <w:r w:rsidR="00943FD3" w:rsidRPr="0059167C">
        <w:rPr>
          <w:szCs w:val="24"/>
        </w:rPr>
        <w:t xml:space="preserve">ontratação de Pessoa Jurídica para o eventual fornecimento de </w:t>
      </w:r>
      <w:r w:rsidR="00943FD3" w:rsidRPr="0059167C">
        <w:rPr>
          <w:b/>
          <w:szCs w:val="24"/>
        </w:rPr>
        <w:t>Itens de lanches pa</w:t>
      </w:r>
      <w:r w:rsidR="00AC6EDD" w:rsidRPr="0059167C">
        <w:rPr>
          <w:b/>
          <w:szCs w:val="24"/>
        </w:rPr>
        <w:t xml:space="preserve">ra atender </w:t>
      </w:r>
      <w:r w:rsidR="00504B2A" w:rsidRPr="0059167C">
        <w:rPr>
          <w:b/>
          <w:szCs w:val="24"/>
        </w:rPr>
        <w:t>à</w:t>
      </w:r>
      <w:r w:rsidR="00AC6EDD" w:rsidRPr="0059167C">
        <w:rPr>
          <w:b/>
          <w:szCs w:val="24"/>
        </w:rPr>
        <w:t xml:space="preserve"> solicitação de abertura de Registro de Preços requerido pela </w:t>
      </w:r>
      <w:r w:rsidR="00BD09BE" w:rsidRPr="0059167C">
        <w:rPr>
          <w:b/>
          <w:szCs w:val="24"/>
        </w:rPr>
        <w:t>Chefia</w:t>
      </w:r>
      <w:r w:rsidR="005D08C1" w:rsidRPr="0059167C">
        <w:rPr>
          <w:b/>
          <w:szCs w:val="24"/>
        </w:rPr>
        <w:t xml:space="preserve"> de Gabinete</w:t>
      </w:r>
      <w:r w:rsidR="00AC6EDD" w:rsidRPr="0059167C">
        <w:rPr>
          <w:b/>
          <w:szCs w:val="24"/>
        </w:rPr>
        <w:t xml:space="preserve"> e adesão das </w:t>
      </w:r>
      <w:r w:rsidR="005D4BFE" w:rsidRPr="0059167C">
        <w:rPr>
          <w:b/>
          <w:szCs w:val="24"/>
        </w:rPr>
        <w:t xml:space="preserve">demais </w:t>
      </w:r>
      <w:r w:rsidR="00AC6EDD" w:rsidRPr="0059167C">
        <w:rPr>
          <w:b/>
          <w:szCs w:val="24"/>
        </w:rPr>
        <w:t>Secretarias.</w:t>
      </w:r>
    </w:p>
    <w:p w:rsidR="007045AC" w:rsidRDefault="007045AC" w:rsidP="00047FBB">
      <w:pPr>
        <w:autoSpaceDE w:val="0"/>
        <w:autoSpaceDN w:val="0"/>
        <w:adjustRightInd w:val="0"/>
        <w:ind w:left="2268"/>
        <w:jc w:val="both"/>
        <w:rPr>
          <w:szCs w:val="24"/>
        </w:rPr>
      </w:pPr>
    </w:p>
    <w:p w:rsidR="007045AC" w:rsidRDefault="007045AC" w:rsidP="007045AC">
      <w:pPr>
        <w:jc w:val="center"/>
        <w:rPr>
          <w:szCs w:val="24"/>
        </w:rPr>
      </w:pPr>
    </w:p>
    <w:p w:rsidR="0070014D" w:rsidRPr="008979B5" w:rsidRDefault="0070014D" w:rsidP="0070014D">
      <w:pPr>
        <w:jc w:val="both"/>
        <w:rPr>
          <w:b/>
          <w:szCs w:val="24"/>
        </w:rPr>
      </w:pPr>
      <w:r w:rsidRPr="008979B5">
        <w:rPr>
          <w:b/>
          <w:szCs w:val="24"/>
        </w:rPr>
        <w:t>1. INTRODUÇÃO</w:t>
      </w:r>
    </w:p>
    <w:p w:rsidR="0070014D" w:rsidRPr="0052571B" w:rsidRDefault="0070014D" w:rsidP="0070014D">
      <w:pPr>
        <w:jc w:val="both"/>
        <w:rPr>
          <w:sz w:val="28"/>
          <w:szCs w:val="28"/>
        </w:rPr>
      </w:pPr>
      <w:r w:rsidRPr="008979B5">
        <w:rPr>
          <w:b/>
          <w:szCs w:val="24"/>
        </w:rPr>
        <w:t>1.1.</w:t>
      </w:r>
      <w:r w:rsidR="00047FBB">
        <w:rPr>
          <w:b/>
          <w:szCs w:val="24"/>
        </w:rPr>
        <w:t xml:space="preserve"> </w:t>
      </w:r>
      <w:r w:rsidRPr="00244150">
        <w:rPr>
          <w:szCs w:val="24"/>
        </w:rPr>
        <w:t>Este termo de referência foi elaborado em cumprimento ao disposto no Decreto Municipal nº146 de 23 de dezembro de 2009, nº015 de 17 de fevereiro de 2017 e nº 081 de 01 de agosto de 2017</w:t>
      </w:r>
      <w:r>
        <w:rPr>
          <w:sz w:val="28"/>
          <w:szCs w:val="28"/>
        </w:rPr>
        <w:t>.</w:t>
      </w:r>
    </w:p>
    <w:p w:rsidR="0070014D" w:rsidRPr="008979B5" w:rsidRDefault="0070014D" w:rsidP="0070014D">
      <w:pPr>
        <w:autoSpaceDE w:val="0"/>
        <w:autoSpaceDN w:val="0"/>
        <w:adjustRightInd w:val="0"/>
        <w:jc w:val="both"/>
        <w:rPr>
          <w:szCs w:val="24"/>
        </w:rPr>
      </w:pPr>
      <w:r w:rsidRPr="008979B5">
        <w:rPr>
          <w:szCs w:val="24"/>
        </w:rPr>
        <w:t xml:space="preserve">O </w:t>
      </w:r>
      <w:r w:rsidRPr="008979B5">
        <w:rPr>
          <w:b/>
          <w:szCs w:val="24"/>
        </w:rPr>
        <w:t>Município de Santo Antônio de Pádua</w:t>
      </w:r>
      <w:r w:rsidRPr="008979B5">
        <w:rPr>
          <w:szCs w:val="24"/>
        </w:rPr>
        <w:t xml:space="preserve"> pretende </w:t>
      </w:r>
      <w:r w:rsidRPr="008979B5">
        <w:rPr>
          <w:b/>
          <w:szCs w:val="24"/>
        </w:rPr>
        <w:t>registrar preços</w:t>
      </w:r>
      <w:r w:rsidRPr="008979B5">
        <w:rPr>
          <w:szCs w:val="24"/>
        </w:rPr>
        <w:t xml:space="preserve"> para</w:t>
      </w:r>
      <w:r>
        <w:rPr>
          <w:szCs w:val="24"/>
        </w:rPr>
        <w:t xml:space="preserve"> eventual </w:t>
      </w:r>
      <w:r w:rsidR="00B04FCD">
        <w:rPr>
          <w:b/>
          <w:szCs w:val="24"/>
        </w:rPr>
        <w:t>aquisição</w:t>
      </w:r>
      <w:r w:rsidRPr="008979B5">
        <w:rPr>
          <w:b/>
          <w:szCs w:val="24"/>
        </w:rPr>
        <w:t xml:space="preserve"> de</w:t>
      </w:r>
      <w:r>
        <w:rPr>
          <w:b/>
          <w:szCs w:val="24"/>
        </w:rPr>
        <w:t xml:space="preserve"> </w:t>
      </w:r>
      <w:r w:rsidR="00943FD3">
        <w:rPr>
          <w:b/>
          <w:szCs w:val="24"/>
        </w:rPr>
        <w:t>ITENS DE LANCHES</w:t>
      </w:r>
      <w:r w:rsidR="00736CEC">
        <w:rPr>
          <w:b/>
          <w:szCs w:val="24"/>
        </w:rPr>
        <w:t xml:space="preserve"> para ser fornecido aos funcionários em exercício no âmbito do poder executivo</w:t>
      </w:r>
      <w:r w:rsidRPr="008979B5">
        <w:rPr>
          <w:szCs w:val="24"/>
        </w:rPr>
        <w:t>, com observância do disposto na Lei nº 10.520/02, e, subsidiariamente, na Lei nº 8.666/93, e nas demais normas legais e regulamentares.</w:t>
      </w:r>
    </w:p>
    <w:p w:rsidR="0070014D" w:rsidRPr="008979B5" w:rsidRDefault="008832A2" w:rsidP="0070014D">
      <w:pPr>
        <w:autoSpaceDE w:val="0"/>
        <w:autoSpaceDN w:val="0"/>
        <w:adjustRightInd w:val="0"/>
        <w:jc w:val="both"/>
        <w:rPr>
          <w:szCs w:val="24"/>
        </w:rPr>
      </w:pPr>
      <w:r w:rsidRPr="008832A2">
        <w:rPr>
          <w:b/>
          <w:szCs w:val="24"/>
        </w:rPr>
        <w:t>1.2.</w:t>
      </w:r>
      <w:r>
        <w:rPr>
          <w:szCs w:val="24"/>
        </w:rPr>
        <w:t xml:space="preserve"> </w:t>
      </w:r>
      <w:r w:rsidR="0070014D" w:rsidRPr="008979B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70014D" w:rsidRPr="008979B5" w:rsidRDefault="0070014D" w:rsidP="0070014D">
      <w:pPr>
        <w:jc w:val="center"/>
        <w:rPr>
          <w:szCs w:val="24"/>
        </w:rPr>
      </w:pPr>
    </w:p>
    <w:p w:rsidR="0070014D" w:rsidRPr="008979B5" w:rsidRDefault="0070014D" w:rsidP="0070014D">
      <w:pPr>
        <w:rPr>
          <w:b/>
          <w:szCs w:val="24"/>
        </w:rPr>
      </w:pPr>
      <w:r w:rsidRPr="008979B5">
        <w:rPr>
          <w:b/>
          <w:szCs w:val="24"/>
        </w:rPr>
        <w:t>2. DO OBJETO:</w:t>
      </w:r>
    </w:p>
    <w:p w:rsidR="0070014D" w:rsidRPr="008979B5" w:rsidRDefault="0070014D" w:rsidP="0070014D">
      <w:pPr>
        <w:autoSpaceDE w:val="0"/>
        <w:autoSpaceDN w:val="0"/>
        <w:adjustRightInd w:val="0"/>
        <w:jc w:val="both"/>
        <w:rPr>
          <w:szCs w:val="24"/>
        </w:rPr>
      </w:pPr>
      <w:r w:rsidRPr="008979B5">
        <w:rPr>
          <w:b/>
          <w:szCs w:val="24"/>
        </w:rPr>
        <w:t>2.1.</w:t>
      </w:r>
      <w:r w:rsidRPr="008979B5">
        <w:rPr>
          <w:szCs w:val="24"/>
        </w:rPr>
        <w:t xml:space="preserve"> O presente termo tem por objetivo nortear os licitantes quanto às especificações, referente ao procedimento licitatório ora em voga, visando o eventual fornecimento de </w:t>
      </w:r>
      <w:r w:rsidR="00736CEC">
        <w:rPr>
          <w:b/>
          <w:szCs w:val="24"/>
        </w:rPr>
        <w:t>ITENS DE LANCHES</w:t>
      </w:r>
      <w:r w:rsidR="002B2EF0">
        <w:rPr>
          <w:szCs w:val="24"/>
        </w:rPr>
        <w:t xml:space="preserve"> (Pão de sal e doce, </w:t>
      </w:r>
      <w:r w:rsidR="001B1B7F">
        <w:rPr>
          <w:szCs w:val="24"/>
        </w:rPr>
        <w:t xml:space="preserve">pó de </w:t>
      </w:r>
      <w:r w:rsidR="002B2EF0">
        <w:rPr>
          <w:szCs w:val="24"/>
        </w:rPr>
        <w:t>café</w:t>
      </w:r>
      <w:r w:rsidR="005D4BFE">
        <w:rPr>
          <w:szCs w:val="24"/>
        </w:rPr>
        <w:t>, açúcar</w:t>
      </w:r>
      <w:r w:rsidR="002B2EF0">
        <w:rPr>
          <w:szCs w:val="24"/>
        </w:rPr>
        <w:t xml:space="preserve"> e margarina)</w:t>
      </w:r>
      <w:r w:rsidRPr="008979B5">
        <w:rPr>
          <w:szCs w:val="24"/>
        </w:rPr>
        <w:t xml:space="preserve"> para atender </w:t>
      </w:r>
      <w:r w:rsidR="00901719" w:rsidRPr="008979B5">
        <w:rPr>
          <w:szCs w:val="24"/>
        </w:rPr>
        <w:t>à</w:t>
      </w:r>
      <w:r w:rsidRPr="008979B5">
        <w:rPr>
          <w:szCs w:val="24"/>
        </w:rPr>
        <w:t xml:space="preserve"> </w:t>
      </w:r>
      <w:r w:rsidR="00901719">
        <w:rPr>
          <w:szCs w:val="24"/>
        </w:rPr>
        <w:t xml:space="preserve">solicitação de abertura de Registro de Preços </w:t>
      </w:r>
      <w:r w:rsidR="00901719" w:rsidRPr="0059167C">
        <w:rPr>
          <w:szCs w:val="24"/>
        </w:rPr>
        <w:t xml:space="preserve">requerido pela </w:t>
      </w:r>
      <w:r w:rsidR="0059167C">
        <w:rPr>
          <w:szCs w:val="24"/>
        </w:rPr>
        <w:t>Chefia Direta de Gabinete</w:t>
      </w:r>
      <w:r w:rsidR="00F45280">
        <w:rPr>
          <w:szCs w:val="24"/>
        </w:rPr>
        <w:t xml:space="preserve"> e demais Secretarias aderentes</w:t>
      </w:r>
      <w:r w:rsidRPr="008979B5">
        <w:rPr>
          <w:szCs w:val="24"/>
        </w:rPr>
        <w:t xml:space="preserve"> pelo prazo de </w:t>
      </w:r>
      <w:r w:rsidRPr="008979B5">
        <w:rPr>
          <w:b/>
          <w:szCs w:val="24"/>
        </w:rPr>
        <w:t>12 (doze) meses</w:t>
      </w:r>
      <w:r w:rsidRPr="008979B5">
        <w:rPr>
          <w:szCs w:val="24"/>
        </w:rPr>
        <w:t>.</w:t>
      </w:r>
    </w:p>
    <w:p w:rsidR="0070014D" w:rsidRPr="008979B5" w:rsidRDefault="0070014D" w:rsidP="0070014D">
      <w:pPr>
        <w:autoSpaceDE w:val="0"/>
        <w:autoSpaceDN w:val="0"/>
        <w:adjustRightInd w:val="0"/>
        <w:jc w:val="both"/>
        <w:rPr>
          <w:szCs w:val="24"/>
        </w:rPr>
      </w:pPr>
    </w:p>
    <w:p w:rsidR="0070014D" w:rsidRPr="008979B5" w:rsidRDefault="0070014D" w:rsidP="0070014D">
      <w:pPr>
        <w:jc w:val="both"/>
        <w:rPr>
          <w:b/>
          <w:szCs w:val="24"/>
        </w:rPr>
      </w:pPr>
      <w:r w:rsidRPr="00F45280">
        <w:rPr>
          <w:b/>
          <w:szCs w:val="24"/>
        </w:rPr>
        <w:t>3. JUSTIFICATIVA</w:t>
      </w:r>
    </w:p>
    <w:p w:rsidR="00DF2999" w:rsidRPr="00DF2999" w:rsidRDefault="0070014D" w:rsidP="00DF2999">
      <w:pPr>
        <w:jc w:val="both"/>
        <w:rPr>
          <w:bCs/>
          <w:szCs w:val="24"/>
        </w:rPr>
      </w:pPr>
      <w:r w:rsidRPr="008979B5">
        <w:rPr>
          <w:b/>
          <w:szCs w:val="24"/>
        </w:rPr>
        <w:t>3.1</w:t>
      </w:r>
      <w:r w:rsidRPr="00DF2999">
        <w:rPr>
          <w:b/>
          <w:szCs w:val="24"/>
        </w:rPr>
        <w:t>.</w:t>
      </w:r>
      <w:r w:rsidR="00DF2999" w:rsidRPr="00DF2999">
        <w:rPr>
          <w:bCs/>
          <w:szCs w:val="24"/>
        </w:rPr>
        <w:t xml:space="preserve"> O presente </w:t>
      </w:r>
      <w:r w:rsidR="00C23930">
        <w:rPr>
          <w:bCs/>
          <w:szCs w:val="24"/>
        </w:rPr>
        <w:t xml:space="preserve">tem </w:t>
      </w:r>
      <w:r w:rsidR="00DF2999" w:rsidRPr="00DF2999">
        <w:rPr>
          <w:bCs/>
          <w:szCs w:val="24"/>
        </w:rPr>
        <w:t xml:space="preserve">a finalidade </w:t>
      </w:r>
      <w:r w:rsidR="00DF2999">
        <w:rPr>
          <w:bCs/>
          <w:szCs w:val="24"/>
        </w:rPr>
        <w:t xml:space="preserve">de </w:t>
      </w:r>
      <w:r w:rsidR="00DF2999" w:rsidRPr="00DF2999">
        <w:rPr>
          <w:bCs/>
          <w:szCs w:val="24"/>
        </w:rPr>
        <w:t>registr</w:t>
      </w:r>
      <w:r w:rsidR="00DF2999">
        <w:rPr>
          <w:bCs/>
          <w:szCs w:val="24"/>
        </w:rPr>
        <w:t>ar</w:t>
      </w:r>
      <w:r w:rsidR="00DF2999" w:rsidRPr="00DF2999">
        <w:rPr>
          <w:bCs/>
          <w:szCs w:val="24"/>
        </w:rPr>
        <w:t xml:space="preserve"> preços para eventual fornecimento de lanches para</w:t>
      </w:r>
      <w:r w:rsidR="00DF2999">
        <w:rPr>
          <w:bCs/>
          <w:szCs w:val="24"/>
        </w:rPr>
        <w:t xml:space="preserve"> servidores no âmbito do poder executivo</w:t>
      </w:r>
      <w:r w:rsidR="00DF2999" w:rsidRPr="00DF2999">
        <w:rPr>
          <w:bCs/>
          <w:szCs w:val="24"/>
        </w:rPr>
        <w:t>, visando</w:t>
      </w:r>
      <w:r w:rsidR="00DF2999">
        <w:rPr>
          <w:bCs/>
          <w:szCs w:val="24"/>
        </w:rPr>
        <w:t xml:space="preserve"> o</w:t>
      </w:r>
      <w:r w:rsidR="00DF2999" w:rsidRPr="00DF2999">
        <w:rPr>
          <w:bCs/>
          <w:szCs w:val="24"/>
        </w:rPr>
        <w:t xml:space="preserve"> </w:t>
      </w:r>
      <w:r w:rsidR="00700121">
        <w:rPr>
          <w:bCs/>
          <w:szCs w:val="24"/>
        </w:rPr>
        <w:t>incentivo</w:t>
      </w:r>
      <w:r w:rsidR="00DF2999" w:rsidRPr="00DF2999">
        <w:rPr>
          <w:bCs/>
          <w:szCs w:val="24"/>
        </w:rPr>
        <w:t xml:space="preserve"> e ainda, a economicidade aos cofres públicos em aderir ao sistema de registro de preços.</w:t>
      </w:r>
    </w:p>
    <w:p w:rsidR="00DF2999" w:rsidRPr="00DF2999" w:rsidRDefault="00DF2999" w:rsidP="00DF2999">
      <w:pPr>
        <w:jc w:val="both"/>
        <w:rPr>
          <w:bCs/>
          <w:szCs w:val="24"/>
        </w:rPr>
      </w:pPr>
      <w:r w:rsidRPr="00DF2999">
        <w:rPr>
          <w:bCs/>
          <w:szCs w:val="24"/>
        </w:rPr>
        <w:t>O objetivo desse planejamento é melhores desempenhos nas atribuições dos servidores e visa ainda buscar</w:t>
      </w:r>
      <w:r w:rsidR="00C23930">
        <w:rPr>
          <w:bCs/>
          <w:szCs w:val="24"/>
        </w:rPr>
        <w:t xml:space="preserve">, </w:t>
      </w:r>
      <w:r w:rsidRPr="00DF2999">
        <w:rPr>
          <w:bCs/>
          <w:szCs w:val="24"/>
        </w:rPr>
        <w:t>de certa forma</w:t>
      </w:r>
      <w:r w:rsidR="00C23930">
        <w:rPr>
          <w:bCs/>
          <w:szCs w:val="24"/>
        </w:rPr>
        <w:t>, dispens</w:t>
      </w:r>
      <w:r w:rsidRPr="00DF2999">
        <w:rPr>
          <w:bCs/>
          <w:szCs w:val="24"/>
        </w:rPr>
        <w:t>ar a necessidade os servidores se deslocarem de seus setores para comprarem o lanche durante a jornada de trabalho, atrasando</w:t>
      </w:r>
      <w:r w:rsidR="00700121">
        <w:rPr>
          <w:bCs/>
          <w:szCs w:val="24"/>
        </w:rPr>
        <w:t>,</w:t>
      </w:r>
      <w:r w:rsidRPr="00DF2999">
        <w:rPr>
          <w:bCs/>
          <w:szCs w:val="24"/>
        </w:rPr>
        <w:t xml:space="preserve"> </w:t>
      </w:r>
      <w:r w:rsidR="00700121">
        <w:rPr>
          <w:bCs/>
          <w:szCs w:val="24"/>
        </w:rPr>
        <w:t xml:space="preserve">alguma vezes </w:t>
      </w:r>
      <w:r w:rsidRPr="00DF2999">
        <w:rPr>
          <w:bCs/>
          <w:szCs w:val="24"/>
        </w:rPr>
        <w:t>assim</w:t>
      </w:r>
      <w:r w:rsidR="00700121">
        <w:rPr>
          <w:bCs/>
          <w:szCs w:val="24"/>
        </w:rPr>
        <w:t>,</w:t>
      </w:r>
      <w:r w:rsidRPr="00DF2999">
        <w:rPr>
          <w:bCs/>
          <w:szCs w:val="24"/>
        </w:rPr>
        <w:t xml:space="preserve"> o bom andamento do</w:t>
      </w:r>
      <w:r w:rsidR="00700121">
        <w:rPr>
          <w:bCs/>
          <w:szCs w:val="24"/>
        </w:rPr>
        <w:t>s trabalhos.</w:t>
      </w:r>
    </w:p>
    <w:p w:rsidR="00C23930" w:rsidRDefault="00DF2999" w:rsidP="00DF2999">
      <w:pPr>
        <w:jc w:val="both"/>
        <w:rPr>
          <w:bCs/>
          <w:szCs w:val="24"/>
        </w:rPr>
      </w:pPr>
      <w:r w:rsidRPr="00DF2999">
        <w:rPr>
          <w:bCs/>
          <w:szCs w:val="24"/>
        </w:rPr>
        <w:t>De certo, essa atitude indica respeito e reconhecimento pelo desempenho e dedicação das suas atividades desenvolvidas</w:t>
      </w:r>
      <w:r w:rsidR="00700121">
        <w:rPr>
          <w:bCs/>
          <w:szCs w:val="24"/>
        </w:rPr>
        <w:t>, c</w:t>
      </w:r>
      <w:r>
        <w:rPr>
          <w:bCs/>
          <w:szCs w:val="24"/>
        </w:rPr>
        <w:t>onsiderando que o</w:t>
      </w:r>
      <w:r w:rsidRPr="00DF2999">
        <w:rPr>
          <w:bCs/>
          <w:szCs w:val="24"/>
        </w:rPr>
        <w:t xml:space="preserve"> servidor saudável e em bom estado emocional tem maior produtividade.</w:t>
      </w:r>
    </w:p>
    <w:p w:rsidR="00DF2999" w:rsidRPr="00DF2999" w:rsidRDefault="00C23930" w:rsidP="00DF2999">
      <w:pPr>
        <w:jc w:val="both"/>
        <w:rPr>
          <w:bCs/>
          <w:szCs w:val="24"/>
        </w:rPr>
      </w:pPr>
      <w:r>
        <w:rPr>
          <w:bCs/>
          <w:szCs w:val="24"/>
        </w:rPr>
        <w:t>O</w:t>
      </w:r>
      <w:r w:rsidR="00DF2999" w:rsidRPr="00DF2999">
        <w:rPr>
          <w:bCs/>
          <w:szCs w:val="24"/>
        </w:rPr>
        <w:t xml:space="preserve">utro aspecto fundamental é o trabalho de articulação e diversas parcerias que </w:t>
      </w:r>
      <w:r>
        <w:rPr>
          <w:bCs/>
          <w:szCs w:val="24"/>
        </w:rPr>
        <w:t xml:space="preserve">o Poder Executivo </w:t>
      </w:r>
      <w:r w:rsidR="00DF2999" w:rsidRPr="00DF2999">
        <w:rPr>
          <w:bCs/>
          <w:szCs w:val="24"/>
        </w:rPr>
        <w:t>desenvolve, recebendo constantemente autoridades como: deputados Estaduais, Federais, Representantes do Governo do Estado e Federal para reuniões e demais compromissos</w:t>
      </w:r>
      <w:r w:rsidR="00700121">
        <w:rPr>
          <w:bCs/>
          <w:szCs w:val="24"/>
        </w:rPr>
        <w:t xml:space="preserve">. </w:t>
      </w:r>
    </w:p>
    <w:p w:rsidR="00DF2999" w:rsidRPr="00DF2999" w:rsidRDefault="00DF2999" w:rsidP="00DF2999">
      <w:pPr>
        <w:jc w:val="both"/>
        <w:rPr>
          <w:bCs/>
          <w:szCs w:val="24"/>
        </w:rPr>
      </w:pPr>
      <w:r w:rsidRPr="00DF2999">
        <w:rPr>
          <w:bCs/>
          <w:szCs w:val="24"/>
        </w:rPr>
        <w:t xml:space="preserve">Por fim, </w:t>
      </w:r>
      <w:r w:rsidR="00C23930">
        <w:rPr>
          <w:bCs/>
          <w:szCs w:val="24"/>
        </w:rPr>
        <w:t xml:space="preserve">o que </w:t>
      </w:r>
      <w:r w:rsidR="00C23930" w:rsidRPr="00DF2999">
        <w:rPr>
          <w:bCs/>
          <w:szCs w:val="24"/>
        </w:rPr>
        <w:t>se pretende</w:t>
      </w:r>
      <w:r w:rsidR="00C23930">
        <w:rPr>
          <w:bCs/>
          <w:szCs w:val="24"/>
        </w:rPr>
        <w:t xml:space="preserve"> com o presente registro é</w:t>
      </w:r>
      <w:r w:rsidRPr="00DF2999">
        <w:rPr>
          <w:bCs/>
          <w:szCs w:val="24"/>
        </w:rPr>
        <w:t xml:space="preserve"> desenvolver um campo amplo funcional, que trará diversos benefícios a Prefeitura Municipal, </w:t>
      </w:r>
      <w:r w:rsidR="00C23930">
        <w:rPr>
          <w:bCs/>
          <w:szCs w:val="24"/>
        </w:rPr>
        <w:t xml:space="preserve">através do alcance da finalidade pública, </w:t>
      </w:r>
      <w:r w:rsidRPr="00DF2999">
        <w:rPr>
          <w:bCs/>
          <w:szCs w:val="24"/>
        </w:rPr>
        <w:t>que com o bom rendimento funcional, alimentar e emocional a partir do fornecimento de lanches trará ainda a economicidade aos cofres públicos</w:t>
      </w:r>
      <w:r w:rsidR="00C23930">
        <w:rPr>
          <w:bCs/>
          <w:szCs w:val="24"/>
        </w:rPr>
        <w:t xml:space="preserve"> e qualidade na prestação dos serviços públicos. </w:t>
      </w:r>
    </w:p>
    <w:p w:rsidR="00DA33BD" w:rsidRDefault="00DA33BD" w:rsidP="0070014D">
      <w:pPr>
        <w:jc w:val="both"/>
        <w:rPr>
          <w:bCs/>
          <w:szCs w:val="24"/>
          <w:highlight w:val="yellow"/>
        </w:rPr>
      </w:pPr>
    </w:p>
    <w:p w:rsidR="00110DA0" w:rsidRDefault="00110DA0" w:rsidP="0070014D">
      <w:pPr>
        <w:jc w:val="both"/>
        <w:rPr>
          <w:bCs/>
          <w:szCs w:val="24"/>
          <w:highlight w:val="yellow"/>
        </w:rPr>
      </w:pPr>
    </w:p>
    <w:p w:rsidR="00110DA0" w:rsidRDefault="00110DA0" w:rsidP="0070014D">
      <w:pPr>
        <w:jc w:val="both"/>
        <w:rPr>
          <w:bCs/>
          <w:szCs w:val="24"/>
          <w:highlight w:val="yellow"/>
        </w:rPr>
      </w:pPr>
    </w:p>
    <w:p w:rsidR="00110DA0" w:rsidRPr="00C23930" w:rsidRDefault="00110DA0" w:rsidP="0070014D">
      <w:pPr>
        <w:jc w:val="both"/>
        <w:rPr>
          <w:bCs/>
          <w:szCs w:val="24"/>
          <w:highlight w:val="yellow"/>
        </w:rPr>
      </w:pPr>
    </w:p>
    <w:p w:rsidR="0070014D" w:rsidRDefault="0070014D" w:rsidP="0070014D">
      <w:pPr>
        <w:jc w:val="both"/>
        <w:rPr>
          <w:b/>
          <w:szCs w:val="24"/>
        </w:rPr>
      </w:pPr>
    </w:p>
    <w:p w:rsidR="0070014D" w:rsidRPr="0003062D" w:rsidRDefault="0070014D" w:rsidP="0070014D">
      <w:pPr>
        <w:numPr>
          <w:ilvl w:val="0"/>
          <w:numId w:val="2"/>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70014D" w:rsidRPr="0003062D" w:rsidRDefault="0070014D" w:rsidP="0070014D">
      <w:pPr>
        <w:jc w:val="both"/>
        <w:rPr>
          <w:b/>
        </w:rPr>
      </w:pPr>
    </w:p>
    <w:p w:rsidR="0070014D" w:rsidRPr="0003062D" w:rsidRDefault="0070014D" w:rsidP="0070014D">
      <w:pPr>
        <w:ind w:firstLine="709"/>
        <w:jc w:val="both"/>
      </w:pPr>
      <w:r>
        <w:rPr>
          <w:b/>
        </w:rPr>
        <w:t>CONSIDERANDO</w:t>
      </w:r>
      <w:r w:rsidR="00D143B1">
        <w:rPr>
          <w:b/>
        </w:rPr>
        <w:t xml:space="preserve"> </w:t>
      </w:r>
      <w:r w:rsidRPr="0003062D">
        <w:t>o artigo 48, I, da lei Complementar n.º 123 de 14 de dezembro de 2006, que institui o Estatuto Nacional da Microempresa e Empresa de pequeno Porte, conforme abaixo:</w:t>
      </w:r>
    </w:p>
    <w:p w:rsidR="0070014D" w:rsidRPr="0003062D" w:rsidRDefault="0070014D" w:rsidP="0070014D">
      <w:pPr>
        <w:ind w:firstLine="709"/>
        <w:jc w:val="both"/>
        <w:rPr>
          <w:sz w:val="16"/>
          <w:szCs w:val="16"/>
        </w:rPr>
      </w:pPr>
    </w:p>
    <w:p w:rsidR="0070014D" w:rsidRPr="0003062D" w:rsidRDefault="0070014D" w:rsidP="0070014D">
      <w:pPr>
        <w:ind w:left="2268"/>
        <w:jc w:val="both"/>
        <w:rPr>
          <w:i/>
          <w:color w:val="000000"/>
        </w:rPr>
      </w:pPr>
      <w:bookmarkStart w:id="0" w:name="art48."/>
      <w:bookmarkEnd w:id="0"/>
      <w:r w:rsidRPr="0003062D">
        <w:rPr>
          <w:i/>
          <w:color w:val="000000"/>
        </w:rPr>
        <w:t>“Art. 48. Para o cumprimento do disposto no art. 47 desta Lei Complementar, a administração pública:</w:t>
      </w:r>
    </w:p>
    <w:p w:rsidR="0070014D" w:rsidRPr="0003062D" w:rsidRDefault="0070014D" w:rsidP="0070014D">
      <w:pPr>
        <w:ind w:left="2268"/>
        <w:jc w:val="both"/>
        <w:rPr>
          <w:i/>
          <w:color w:val="000000"/>
          <w:sz w:val="16"/>
          <w:szCs w:val="16"/>
        </w:rPr>
      </w:pPr>
    </w:p>
    <w:p w:rsidR="0070014D" w:rsidRPr="0058770E" w:rsidRDefault="0070014D" w:rsidP="0070014D">
      <w:pPr>
        <w:ind w:left="2268"/>
        <w:jc w:val="both"/>
        <w:rPr>
          <w:b/>
          <w:i/>
          <w:color w:val="000000"/>
        </w:rPr>
      </w:pPr>
      <w:bookmarkStart w:id="1" w:name="art48i."/>
      <w:bookmarkEnd w:id="1"/>
      <w:r w:rsidRPr="0058770E">
        <w:rPr>
          <w:b/>
          <w:i/>
          <w:color w:val="000000"/>
        </w:rPr>
        <w:t xml:space="preserve">I - deverá realizar processo licitatório destinado exclusivamente à participação de microempresas e empresas de pequeno porte nos itens de contratação cujo valor seja de até R$ </w:t>
      </w:r>
      <w:r w:rsidR="00C90B2D">
        <w:rPr>
          <w:b/>
          <w:i/>
          <w:color w:val="000000"/>
        </w:rPr>
        <w:t>80.000,00 (oitenta mil reais); </w:t>
      </w:r>
      <w:proofErr w:type="gramStart"/>
      <w:r w:rsidR="00C90B2D">
        <w:rPr>
          <w:b/>
          <w:i/>
          <w:color w:val="000000"/>
        </w:rPr>
        <w:t>“</w:t>
      </w:r>
      <w:proofErr w:type="gramEnd"/>
    </w:p>
    <w:p w:rsidR="0070014D" w:rsidRPr="0058770E" w:rsidRDefault="0070014D" w:rsidP="0070014D">
      <w:pPr>
        <w:ind w:left="2268"/>
        <w:jc w:val="both"/>
        <w:rPr>
          <w:b/>
          <w:i/>
          <w:color w:val="000000"/>
          <w:sz w:val="16"/>
          <w:szCs w:val="16"/>
        </w:rPr>
      </w:pPr>
    </w:p>
    <w:p w:rsidR="0070014D" w:rsidRPr="0003062D" w:rsidRDefault="0070014D" w:rsidP="0070014D">
      <w:pPr>
        <w:ind w:firstLine="708"/>
        <w:jc w:val="both"/>
      </w:pPr>
      <w:r w:rsidRPr="0003062D">
        <w:rPr>
          <w:b/>
        </w:rPr>
        <w:t xml:space="preserve">CONSIDERANDO </w:t>
      </w:r>
      <w:r w:rsidR="008832A2">
        <w:t>a</w:t>
      </w:r>
      <w:r w:rsidRPr="0003062D">
        <w:t xml:space="preserve"> existência de três fornecedores competitivos enquadrados como microempresas sediadas no local e regionalmente capazes de cumprir as exigências do ato convocatório, conforme comprovado através de pesquisas de preços anexos ao processo administrativo.</w:t>
      </w:r>
    </w:p>
    <w:p w:rsidR="0070014D" w:rsidRPr="0003062D" w:rsidRDefault="0070014D" w:rsidP="0070014D">
      <w:pPr>
        <w:ind w:firstLine="708"/>
        <w:jc w:val="both"/>
        <w:rPr>
          <w:sz w:val="16"/>
          <w:szCs w:val="16"/>
        </w:rPr>
      </w:pPr>
    </w:p>
    <w:p w:rsidR="00402D83" w:rsidRPr="00402D83" w:rsidRDefault="0070014D" w:rsidP="00402D83">
      <w:pPr>
        <w:ind w:firstLine="709"/>
        <w:jc w:val="both"/>
      </w:pPr>
      <w:r w:rsidRPr="0003062D">
        <w:t xml:space="preserve">Nos demais itens em que o valor for superior a R$ 80.000,00, o processo correrá por ampla concorrência. </w:t>
      </w:r>
      <w:r w:rsidRPr="0003062D">
        <w:rPr>
          <w:b/>
          <w:bCs/>
        </w:rPr>
        <w:t>Contudo serão assegurados às ME/</w:t>
      </w:r>
      <w:proofErr w:type="spellStart"/>
      <w:r w:rsidRPr="0003062D">
        <w:rPr>
          <w:b/>
          <w:bCs/>
        </w:rPr>
        <w:t>EPPs</w:t>
      </w:r>
      <w:proofErr w:type="spellEnd"/>
      <w:r w:rsidRPr="0003062D">
        <w:rPr>
          <w:b/>
          <w:bCs/>
        </w:rPr>
        <w:t xml:space="preserve"> todos os privilégios estabelecidos na Lei Complementar 123/2006 e alterações posteriores</w:t>
      </w:r>
      <w:r w:rsidRPr="0003062D">
        <w:t>.</w:t>
      </w:r>
    </w:p>
    <w:p w:rsidR="00516637" w:rsidRPr="00D4143B" w:rsidRDefault="00516637" w:rsidP="008832A2">
      <w:pPr>
        <w:tabs>
          <w:tab w:val="left" w:pos="2356"/>
        </w:tabs>
        <w:spacing w:line="276" w:lineRule="auto"/>
        <w:jc w:val="both"/>
        <w:rPr>
          <w:rStyle w:val="Forte"/>
          <w:b w:val="0"/>
          <w:bdr w:val="none" w:sz="0" w:space="0" w:color="auto" w:frame="1"/>
          <w:shd w:val="clear" w:color="auto" w:fill="FAFAFA"/>
        </w:rPr>
      </w:pPr>
    </w:p>
    <w:p w:rsidR="0070014D" w:rsidRPr="008979B5" w:rsidRDefault="0070014D" w:rsidP="0070014D">
      <w:pPr>
        <w:jc w:val="both"/>
        <w:rPr>
          <w:b/>
          <w:szCs w:val="24"/>
        </w:rPr>
      </w:pPr>
      <w:r w:rsidRPr="008979B5">
        <w:rPr>
          <w:b/>
          <w:szCs w:val="24"/>
        </w:rPr>
        <w:t>4. ESPECIFICAÇÕES, QUANTIDADES ESTIMADAS E CUSTOS ESTIMADOS</w:t>
      </w:r>
    </w:p>
    <w:p w:rsidR="0070014D" w:rsidRPr="008979B5" w:rsidRDefault="0070014D" w:rsidP="0070014D">
      <w:pPr>
        <w:jc w:val="both"/>
        <w:rPr>
          <w:szCs w:val="24"/>
        </w:rPr>
      </w:pPr>
      <w:r w:rsidRPr="008979B5">
        <w:rPr>
          <w:b/>
          <w:szCs w:val="24"/>
        </w:rPr>
        <w:t xml:space="preserve">4.1. </w:t>
      </w:r>
      <w:r w:rsidRPr="008979B5">
        <w:rPr>
          <w:szCs w:val="24"/>
        </w:rPr>
        <w:t>O quantitativo do</w:t>
      </w:r>
      <w:r w:rsidR="008832A2">
        <w:rPr>
          <w:szCs w:val="24"/>
        </w:rPr>
        <w:t>s itens</w:t>
      </w:r>
      <w:r w:rsidRPr="008979B5">
        <w:rPr>
          <w:szCs w:val="24"/>
        </w:rPr>
        <w:t xml:space="preserve"> foi</w:t>
      </w:r>
      <w:r w:rsidR="001B1B7F">
        <w:rPr>
          <w:szCs w:val="24"/>
        </w:rPr>
        <w:t xml:space="preserve"> informado pelas Secretarias participantes e</w:t>
      </w:r>
      <w:r w:rsidRPr="008979B5">
        <w:rPr>
          <w:szCs w:val="24"/>
        </w:rPr>
        <w:t xml:space="preserve"> estimado com base n</w:t>
      </w:r>
      <w:r w:rsidR="00DA33BD">
        <w:rPr>
          <w:szCs w:val="24"/>
        </w:rPr>
        <w:t>a previsão de</w:t>
      </w:r>
      <w:r w:rsidRPr="008979B5">
        <w:rPr>
          <w:szCs w:val="24"/>
        </w:rPr>
        <w:t xml:space="preserve"> consumo </w:t>
      </w:r>
      <w:r w:rsidR="00DA33BD">
        <w:rPr>
          <w:szCs w:val="24"/>
        </w:rPr>
        <w:t xml:space="preserve">diário </w:t>
      </w:r>
      <w:r w:rsidRPr="008979B5">
        <w:rPr>
          <w:szCs w:val="24"/>
        </w:rPr>
        <w:t>d</w:t>
      </w:r>
      <w:r w:rsidR="00DA33BD">
        <w:rPr>
          <w:szCs w:val="24"/>
        </w:rPr>
        <w:t>os servidores</w:t>
      </w:r>
      <w:r w:rsidR="001B1B7F">
        <w:rPr>
          <w:szCs w:val="24"/>
        </w:rPr>
        <w:t>.</w:t>
      </w:r>
    </w:p>
    <w:p w:rsidR="0070014D" w:rsidRPr="008979B5" w:rsidRDefault="0070014D" w:rsidP="0070014D">
      <w:pPr>
        <w:jc w:val="both"/>
        <w:rPr>
          <w:szCs w:val="24"/>
        </w:rPr>
      </w:pPr>
      <w:r w:rsidRPr="008979B5">
        <w:rPr>
          <w:b/>
          <w:szCs w:val="24"/>
        </w:rPr>
        <w:t>4.2.</w:t>
      </w:r>
      <w:r w:rsidRPr="008979B5">
        <w:rPr>
          <w:szCs w:val="24"/>
        </w:rPr>
        <w:t xml:space="preserve"> O custo estimado do</w:t>
      </w:r>
      <w:r w:rsidR="00DA33BD">
        <w:rPr>
          <w:szCs w:val="24"/>
        </w:rPr>
        <w:t>s</w:t>
      </w:r>
      <w:r w:rsidRPr="008979B5">
        <w:rPr>
          <w:szCs w:val="24"/>
        </w:rPr>
        <w:t xml:space="preserve"> gênero</w:t>
      </w:r>
      <w:r w:rsidR="00140E17">
        <w:rPr>
          <w:szCs w:val="24"/>
        </w:rPr>
        <w:t>s</w:t>
      </w:r>
      <w:r w:rsidRPr="008979B5">
        <w:rPr>
          <w:szCs w:val="24"/>
        </w:rPr>
        <w:t xml:space="preserve"> foi calculado com base em cotação média obtida perante empresas do ramo da atividade.</w:t>
      </w:r>
    </w:p>
    <w:p w:rsidR="0070014D" w:rsidRPr="0036180F" w:rsidRDefault="0070014D" w:rsidP="0070014D">
      <w:pPr>
        <w:jc w:val="both"/>
        <w:rPr>
          <w:szCs w:val="24"/>
        </w:rPr>
      </w:pPr>
      <w:r w:rsidRPr="008979B5">
        <w:rPr>
          <w:b/>
          <w:szCs w:val="24"/>
        </w:rPr>
        <w:t>4.3.</w:t>
      </w:r>
      <w:r w:rsidR="00341BD4">
        <w:rPr>
          <w:b/>
          <w:szCs w:val="24"/>
        </w:rPr>
        <w:t xml:space="preserve"> </w:t>
      </w:r>
      <w:r w:rsidRPr="00244150">
        <w:rPr>
          <w:szCs w:val="24"/>
        </w:rPr>
        <w:t>A especificação</w:t>
      </w:r>
      <w:r w:rsidR="001D49A8">
        <w:rPr>
          <w:szCs w:val="24"/>
        </w:rPr>
        <w:t xml:space="preserve"> dos itens</w:t>
      </w:r>
      <w:r w:rsidRPr="00244150">
        <w:rPr>
          <w:szCs w:val="24"/>
        </w:rPr>
        <w:t>, quantidade estimada e preço médio de referência, estão def</w:t>
      </w:r>
      <w:r>
        <w:rPr>
          <w:szCs w:val="24"/>
        </w:rPr>
        <w:t xml:space="preserve">inidos </w:t>
      </w:r>
      <w:r w:rsidR="008832A2">
        <w:rPr>
          <w:szCs w:val="24"/>
        </w:rPr>
        <w:t xml:space="preserve">no </w:t>
      </w:r>
      <w:r w:rsidR="008832A2" w:rsidRPr="008832A2">
        <w:rPr>
          <w:b/>
          <w:szCs w:val="24"/>
        </w:rPr>
        <w:t>Apêndice I</w:t>
      </w:r>
      <w:r w:rsidR="0036180F">
        <w:rPr>
          <w:szCs w:val="24"/>
        </w:rPr>
        <w:t xml:space="preserve"> deste termo de referência.</w:t>
      </w:r>
    </w:p>
    <w:p w:rsidR="0070014D" w:rsidRDefault="0070014D" w:rsidP="0070014D">
      <w:pPr>
        <w:jc w:val="both"/>
        <w:rPr>
          <w:b/>
          <w:szCs w:val="24"/>
        </w:rPr>
      </w:pPr>
      <w:r w:rsidRPr="008979B5">
        <w:rPr>
          <w:b/>
          <w:szCs w:val="24"/>
        </w:rPr>
        <w:t>OBS</w:t>
      </w:r>
      <w:r w:rsidRPr="00EA1E57">
        <w:rPr>
          <w:b/>
          <w:szCs w:val="24"/>
        </w:rPr>
        <w:t xml:space="preserve">.: A quantidade mínima a ser adquirida deverá ser superior a 5% (cinco por cento) do total </w:t>
      </w:r>
      <w:r w:rsidR="008D76D4" w:rsidRPr="00EA1E57">
        <w:rPr>
          <w:b/>
          <w:szCs w:val="24"/>
        </w:rPr>
        <w:t>orçado.</w:t>
      </w:r>
    </w:p>
    <w:p w:rsidR="0070014D" w:rsidRPr="008979B5" w:rsidRDefault="0070014D" w:rsidP="0070014D">
      <w:pPr>
        <w:jc w:val="both"/>
        <w:rPr>
          <w:b/>
          <w:szCs w:val="24"/>
        </w:rPr>
      </w:pPr>
    </w:p>
    <w:p w:rsidR="0070014D" w:rsidRPr="008979B5" w:rsidRDefault="0070014D" w:rsidP="0070014D">
      <w:pPr>
        <w:jc w:val="both"/>
        <w:rPr>
          <w:b/>
          <w:szCs w:val="24"/>
        </w:rPr>
      </w:pPr>
      <w:r w:rsidRPr="008979B5">
        <w:rPr>
          <w:b/>
          <w:szCs w:val="24"/>
        </w:rPr>
        <w:t>5.</w:t>
      </w:r>
      <w:r w:rsidR="0018073B">
        <w:rPr>
          <w:b/>
          <w:szCs w:val="24"/>
        </w:rPr>
        <w:t xml:space="preserve"> </w:t>
      </w:r>
      <w:r w:rsidRPr="008979B5">
        <w:rPr>
          <w:b/>
          <w:szCs w:val="24"/>
        </w:rPr>
        <w:t xml:space="preserve">FORMA DE FORNECIMENTO </w:t>
      </w:r>
    </w:p>
    <w:p w:rsidR="0070014D" w:rsidRPr="008979B5" w:rsidRDefault="0070014D" w:rsidP="0070014D">
      <w:pPr>
        <w:jc w:val="both"/>
        <w:rPr>
          <w:szCs w:val="24"/>
        </w:rPr>
      </w:pPr>
      <w:r w:rsidRPr="008979B5">
        <w:rPr>
          <w:b/>
          <w:szCs w:val="24"/>
        </w:rPr>
        <w:t>5.1.</w:t>
      </w:r>
      <w:r w:rsidRPr="008979B5">
        <w:rPr>
          <w:szCs w:val="24"/>
        </w:rPr>
        <w:t xml:space="preserve"> O fornecimento deverá ser realizado de acordo com as solicitações d</w:t>
      </w:r>
      <w:r w:rsidR="00590080">
        <w:rPr>
          <w:szCs w:val="24"/>
        </w:rPr>
        <w:t xml:space="preserve">e cada Secretaria </w:t>
      </w:r>
      <w:r w:rsidR="00F6780A">
        <w:rPr>
          <w:szCs w:val="24"/>
        </w:rPr>
        <w:t>participante.</w:t>
      </w:r>
    </w:p>
    <w:p w:rsidR="0070014D" w:rsidRPr="00590080" w:rsidRDefault="0070014D" w:rsidP="0070014D">
      <w:pPr>
        <w:jc w:val="both"/>
        <w:rPr>
          <w:bCs/>
          <w:szCs w:val="24"/>
        </w:rPr>
      </w:pPr>
      <w:r w:rsidRPr="008979B5">
        <w:rPr>
          <w:b/>
          <w:szCs w:val="24"/>
        </w:rPr>
        <w:t xml:space="preserve">5.2. </w:t>
      </w:r>
      <w:r w:rsidRPr="008979B5">
        <w:rPr>
          <w:szCs w:val="24"/>
        </w:rPr>
        <w:t xml:space="preserve">Todo alimento embalado no estabelecimento e fornecido </w:t>
      </w:r>
      <w:r w:rsidR="00590080">
        <w:rPr>
          <w:szCs w:val="24"/>
        </w:rPr>
        <w:t xml:space="preserve">as secretarias </w:t>
      </w:r>
      <w:r w:rsidRPr="00590080">
        <w:rPr>
          <w:bCs/>
          <w:szCs w:val="24"/>
        </w:rPr>
        <w:t>deverá seguir a RDC 259 de 20 de setembro de 2002.</w:t>
      </w:r>
    </w:p>
    <w:p w:rsidR="0070014D" w:rsidRPr="00590080" w:rsidRDefault="0070014D" w:rsidP="0070014D">
      <w:pPr>
        <w:jc w:val="both"/>
        <w:rPr>
          <w:bCs/>
          <w:szCs w:val="24"/>
        </w:rPr>
      </w:pPr>
    </w:p>
    <w:p w:rsidR="0070014D" w:rsidRPr="001E1306" w:rsidRDefault="0070014D" w:rsidP="0070014D">
      <w:pPr>
        <w:jc w:val="both"/>
        <w:rPr>
          <w:b/>
          <w:szCs w:val="24"/>
        </w:rPr>
      </w:pPr>
      <w:r w:rsidRPr="001E1306">
        <w:rPr>
          <w:b/>
          <w:szCs w:val="24"/>
        </w:rPr>
        <w:t>6. LOCAL de ENTREGA</w:t>
      </w:r>
    </w:p>
    <w:p w:rsidR="001B0FA2" w:rsidRPr="001E1306" w:rsidRDefault="001B0FA2" w:rsidP="00590080">
      <w:pPr>
        <w:jc w:val="both"/>
        <w:rPr>
          <w:i/>
          <w:szCs w:val="24"/>
        </w:rPr>
      </w:pPr>
      <w:r w:rsidRPr="001E1306">
        <w:rPr>
          <w:b/>
          <w:szCs w:val="24"/>
        </w:rPr>
        <w:t xml:space="preserve">6.1. </w:t>
      </w:r>
      <w:r w:rsidR="00590080" w:rsidRPr="001E1306">
        <w:rPr>
          <w:bCs/>
          <w:szCs w:val="24"/>
        </w:rPr>
        <w:t>Os locais e horários de entrega são os constantes no</w:t>
      </w:r>
      <w:r w:rsidR="00590080" w:rsidRPr="001E1306">
        <w:rPr>
          <w:b/>
          <w:szCs w:val="24"/>
        </w:rPr>
        <w:t xml:space="preserve"> APÊNDICE III </w:t>
      </w:r>
      <w:r w:rsidR="00590080" w:rsidRPr="001E1306">
        <w:rPr>
          <w:bCs/>
          <w:szCs w:val="24"/>
        </w:rPr>
        <w:t>a este Termo.</w:t>
      </w:r>
    </w:p>
    <w:p w:rsidR="0070014D" w:rsidRPr="001E1306" w:rsidRDefault="0070014D" w:rsidP="0070014D">
      <w:pPr>
        <w:jc w:val="both"/>
        <w:rPr>
          <w:szCs w:val="24"/>
        </w:rPr>
      </w:pPr>
      <w:r w:rsidRPr="001E1306">
        <w:rPr>
          <w:b/>
          <w:szCs w:val="24"/>
        </w:rPr>
        <w:t>6.2</w:t>
      </w:r>
      <w:r w:rsidRPr="001E1306">
        <w:rPr>
          <w:szCs w:val="24"/>
        </w:rPr>
        <w:t>. A quantidade solicitada será empenhada mensalmente, de acordo com a requisição de compras expedida pela</w:t>
      </w:r>
      <w:r w:rsidR="00D85D31" w:rsidRPr="001E1306">
        <w:rPr>
          <w:szCs w:val="24"/>
        </w:rPr>
        <w:t>s</w:t>
      </w:r>
      <w:r w:rsidRPr="001E1306">
        <w:rPr>
          <w:szCs w:val="24"/>
        </w:rPr>
        <w:t xml:space="preserve"> Secretaria</w:t>
      </w:r>
      <w:r w:rsidR="00D85D31" w:rsidRPr="001E1306">
        <w:rPr>
          <w:szCs w:val="24"/>
        </w:rPr>
        <w:t>s solicitantes</w:t>
      </w:r>
      <w:r w:rsidRPr="001E1306">
        <w:rPr>
          <w:szCs w:val="24"/>
        </w:rPr>
        <w:t>.</w:t>
      </w:r>
    </w:p>
    <w:p w:rsidR="00D85D31" w:rsidRPr="001E1306" w:rsidRDefault="0070014D" w:rsidP="0070014D">
      <w:pPr>
        <w:jc w:val="both"/>
        <w:rPr>
          <w:szCs w:val="24"/>
        </w:rPr>
      </w:pPr>
      <w:r w:rsidRPr="001E1306">
        <w:rPr>
          <w:b/>
          <w:szCs w:val="24"/>
        </w:rPr>
        <w:t>6.3.</w:t>
      </w:r>
      <w:r w:rsidRPr="001E1306">
        <w:rPr>
          <w:szCs w:val="24"/>
        </w:rPr>
        <w:t xml:space="preserve"> O</w:t>
      </w:r>
      <w:r w:rsidR="00D85D31" w:rsidRPr="001E1306">
        <w:rPr>
          <w:szCs w:val="24"/>
        </w:rPr>
        <w:t xml:space="preserve">s pães </w:t>
      </w:r>
      <w:r w:rsidRPr="001E1306">
        <w:rPr>
          <w:szCs w:val="24"/>
        </w:rPr>
        <w:t>ser</w:t>
      </w:r>
      <w:r w:rsidR="00D85D31" w:rsidRPr="001E1306">
        <w:rPr>
          <w:szCs w:val="24"/>
        </w:rPr>
        <w:t>ão</w:t>
      </w:r>
      <w:r w:rsidRPr="001E1306">
        <w:rPr>
          <w:szCs w:val="24"/>
        </w:rPr>
        <w:t xml:space="preserve"> entregue</w:t>
      </w:r>
      <w:r w:rsidR="00D85D31" w:rsidRPr="001E1306">
        <w:rPr>
          <w:szCs w:val="24"/>
        </w:rPr>
        <w:t>s</w:t>
      </w:r>
      <w:r w:rsidR="000E04AC" w:rsidRPr="001E1306">
        <w:rPr>
          <w:szCs w:val="24"/>
        </w:rPr>
        <w:t xml:space="preserve"> </w:t>
      </w:r>
      <w:r w:rsidR="00D85D31" w:rsidRPr="001E1306">
        <w:rPr>
          <w:szCs w:val="24"/>
        </w:rPr>
        <w:t>diariamente de acordo com a solicitação de cada Secretaria</w:t>
      </w:r>
      <w:r w:rsidRPr="001E1306">
        <w:rPr>
          <w:szCs w:val="24"/>
        </w:rPr>
        <w:t>.</w:t>
      </w:r>
    </w:p>
    <w:p w:rsidR="0070014D" w:rsidRPr="001E1306" w:rsidRDefault="00D85D31" w:rsidP="0070014D">
      <w:pPr>
        <w:jc w:val="both"/>
        <w:rPr>
          <w:szCs w:val="24"/>
        </w:rPr>
      </w:pPr>
      <w:r w:rsidRPr="001E1306">
        <w:rPr>
          <w:szCs w:val="24"/>
        </w:rPr>
        <w:t>6.4. O pó de café</w:t>
      </w:r>
      <w:r w:rsidR="001D49A8" w:rsidRPr="001E1306">
        <w:rPr>
          <w:szCs w:val="24"/>
        </w:rPr>
        <w:t xml:space="preserve">, </w:t>
      </w:r>
      <w:r w:rsidRPr="001E1306">
        <w:rPr>
          <w:szCs w:val="24"/>
        </w:rPr>
        <w:t>o açúcar</w:t>
      </w:r>
      <w:r w:rsidR="001D49A8" w:rsidRPr="001E1306">
        <w:rPr>
          <w:szCs w:val="24"/>
        </w:rPr>
        <w:t xml:space="preserve"> e a margarina</w:t>
      </w:r>
      <w:r w:rsidRPr="001E1306">
        <w:rPr>
          <w:szCs w:val="24"/>
        </w:rPr>
        <w:t xml:space="preserve">, serão fornecidos conforme solicitação de cada </w:t>
      </w:r>
      <w:r w:rsidR="001D49A8" w:rsidRPr="001E1306">
        <w:rPr>
          <w:szCs w:val="24"/>
        </w:rPr>
        <w:t>Secretaria.</w:t>
      </w:r>
    </w:p>
    <w:p w:rsidR="0070014D" w:rsidRDefault="0070014D" w:rsidP="0070014D">
      <w:pPr>
        <w:jc w:val="both"/>
        <w:rPr>
          <w:szCs w:val="24"/>
        </w:rPr>
      </w:pPr>
      <w:r w:rsidRPr="001E1306">
        <w:rPr>
          <w:b/>
          <w:szCs w:val="24"/>
        </w:rPr>
        <w:t>6.4</w:t>
      </w:r>
      <w:r w:rsidR="00E24FC4" w:rsidRPr="001E1306">
        <w:rPr>
          <w:b/>
          <w:szCs w:val="24"/>
        </w:rPr>
        <w:t xml:space="preserve">. </w:t>
      </w:r>
      <w:r w:rsidR="008D76D4" w:rsidRPr="001E1306">
        <w:rPr>
          <w:bCs/>
          <w:szCs w:val="24"/>
        </w:rPr>
        <w:t>S</w:t>
      </w:r>
      <w:r w:rsidRPr="001E1306">
        <w:rPr>
          <w:szCs w:val="24"/>
        </w:rPr>
        <w:t>erá responsável pelo recebimento e conferência do produto no ato da entrega</w:t>
      </w:r>
      <w:r w:rsidR="008D76D4" w:rsidRPr="001E1306">
        <w:rPr>
          <w:szCs w:val="24"/>
        </w:rPr>
        <w:t>, 02 servidores lotados na escola</w:t>
      </w:r>
      <w:r w:rsidR="00382E6F" w:rsidRPr="001E1306">
        <w:rPr>
          <w:szCs w:val="24"/>
        </w:rPr>
        <w:t xml:space="preserve"> destinatária. </w:t>
      </w:r>
      <w:r w:rsidR="008D76D4" w:rsidRPr="001E1306">
        <w:rPr>
          <w:szCs w:val="24"/>
        </w:rPr>
        <w:t>Ambos deverão informar o nome completo, matrícula, função e data</w:t>
      </w:r>
      <w:r w:rsidR="00382E6F" w:rsidRPr="001E1306">
        <w:rPr>
          <w:szCs w:val="24"/>
        </w:rPr>
        <w:t>, no documento de recibo do produto.</w:t>
      </w:r>
      <w:r w:rsidR="00382E6F">
        <w:rPr>
          <w:szCs w:val="24"/>
        </w:rPr>
        <w:t xml:space="preserve"> </w:t>
      </w:r>
      <w:r w:rsidR="008D76D4">
        <w:rPr>
          <w:szCs w:val="24"/>
        </w:rPr>
        <w:t xml:space="preserve"> </w:t>
      </w:r>
    </w:p>
    <w:p w:rsidR="00CE0A1C" w:rsidRDefault="00CE0A1C" w:rsidP="00CE0A1C">
      <w:pPr>
        <w:jc w:val="both"/>
        <w:rPr>
          <w:b/>
          <w:szCs w:val="24"/>
        </w:rPr>
      </w:pPr>
      <w:r w:rsidRPr="0036180F">
        <w:rPr>
          <w:b/>
          <w:szCs w:val="24"/>
        </w:rPr>
        <w:lastRenderedPageBreak/>
        <w:t>6.5.</w:t>
      </w:r>
      <w:r w:rsidRPr="0036180F">
        <w:rPr>
          <w:szCs w:val="24"/>
        </w:rPr>
        <w:t xml:space="preserve"> Caso o produto não esteja dentro das especificações solicitadas, o responsável pelo recebimento fará </w:t>
      </w:r>
      <w:r w:rsidR="001D49A8">
        <w:rPr>
          <w:szCs w:val="24"/>
        </w:rPr>
        <w:t>a recusa do recebimento</w:t>
      </w:r>
      <w:r w:rsidRPr="0036180F">
        <w:rPr>
          <w:szCs w:val="24"/>
        </w:rPr>
        <w:t xml:space="preserve">, registrando o motivo da devolução e solicitando reposição do produto no prazo de </w:t>
      </w:r>
      <w:r w:rsidRPr="0036180F">
        <w:rPr>
          <w:b/>
          <w:szCs w:val="24"/>
        </w:rPr>
        <w:t>até 2h</w:t>
      </w:r>
      <w:r w:rsidR="00F6780A">
        <w:rPr>
          <w:b/>
          <w:szCs w:val="24"/>
        </w:rPr>
        <w:t xml:space="preserve"> (duas horas).</w:t>
      </w:r>
    </w:p>
    <w:p w:rsidR="00CE0A1C" w:rsidRPr="008979B5" w:rsidRDefault="00CE0A1C" w:rsidP="0070014D">
      <w:pPr>
        <w:jc w:val="both"/>
        <w:rPr>
          <w:szCs w:val="24"/>
        </w:rPr>
      </w:pPr>
    </w:p>
    <w:p w:rsidR="0070014D" w:rsidRPr="00FF7213" w:rsidRDefault="0070014D" w:rsidP="0070014D">
      <w:pPr>
        <w:jc w:val="both"/>
        <w:rPr>
          <w:szCs w:val="24"/>
        </w:rPr>
      </w:pPr>
      <w:r w:rsidRPr="008979B5">
        <w:rPr>
          <w:b/>
          <w:szCs w:val="24"/>
        </w:rPr>
        <w:t>7</w:t>
      </w:r>
      <w:r w:rsidRPr="00FF7213">
        <w:rPr>
          <w:b/>
          <w:szCs w:val="24"/>
        </w:rPr>
        <w:t>. DOS</w:t>
      </w:r>
      <w:r w:rsidRPr="008979B5">
        <w:rPr>
          <w:b/>
          <w:szCs w:val="24"/>
          <w:u w:val="single"/>
        </w:rPr>
        <w:t xml:space="preserve"> </w:t>
      </w:r>
      <w:r w:rsidRPr="00FF7213">
        <w:rPr>
          <w:b/>
          <w:szCs w:val="24"/>
        </w:rPr>
        <w:t>PRAZOS E DAS CONDIÇÕES PARA ASSINATURA E EXECUÇÃO DA ATA</w:t>
      </w:r>
    </w:p>
    <w:p w:rsidR="0070014D" w:rsidRPr="008979B5" w:rsidRDefault="0070014D" w:rsidP="0070014D">
      <w:pPr>
        <w:jc w:val="both"/>
        <w:rPr>
          <w:b/>
          <w:szCs w:val="24"/>
        </w:rPr>
      </w:pPr>
      <w:r w:rsidRPr="008979B5">
        <w:rPr>
          <w:b/>
          <w:szCs w:val="24"/>
        </w:rPr>
        <w:t xml:space="preserve">7.1. </w:t>
      </w:r>
      <w:r w:rsidRPr="008979B5">
        <w:rPr>
          <w:bCs/>
          <w:szCs w:val="24"/>
        </w:rPr>
        <w:t xml:space="preserve">Homologado o certame e adjudicado o objeto da licitação à empresa vencedora, essa deverá dentro do </w:t>
      </w:r>
      <w:r w:rsidRPr="008979B5">
        <w:rPr>
          <w:szCs w:val="24"/>
        </w:rPr>
        <w:t xml:space="preserve">prazo máximo de </w:t>
      </w:r>
      <w:r w:rsidRPr="008979B5">
        <w:rPr>
          <w:b/>
          <w:szCs w:val="24"/>
        </w:rPr>
        <w:t>05 (cinco) dias</w:t>
      </w:r>
      <w:r w:rsidRPr="008979B5">
        <w:rPr>
          <w:szCs w:val="24"/>
        </w:rPr>
        <w:t xml:space="preserve"> assinar a Ata de Registro de Preço após a convocação realizada pelo </w:t>
      </w:r>
      <w:r w:rsidRPr="008979B5">
        <w:rPr>
          <w:b/>
          <w:szCs w:val="24"/>
        </w:rPr>
        <w:t>Município de Santo Antônio de Pádua.</w:t>
      </w:r>
    </w:p>
    <w:p w:rsidR="0070014D" w:rsidRPr="008979B5" w:rsidRDefault="0070014D" w:rsidP="0070014D">
      <w:pPr>
        <w:jc w:val="both"/>
        <w:rPr>
          <w:b/>
          <w:szCs w:val="24"/>
        </w:rPr>
      </w:pPr>
      <w:r w:rsidRPr="008979B5">
        <w:rPr>
          <w:b/>
          <w:szCs w:val="24"/>
        </w:rPr>
        <w:t xml:space="preserve">7.2. </w:t>
      </w:r>
      <w:r w:rsidRPr="008979B5">
        <w:rPr>
          <w:szCs w:val="24"/>
        </w:rPr>
        <w:t xml:space="preserve">O prazo de execução do objeto é de </w:t>
      </w:r>
      <w:r w:rsidRPr="008979B5">
        <w:rPr>
          <w:b/>
          <w:szCs w:val="24"/>
        </w:rPr>
        <w:t xml:space="preserve">12 (doze) meses, </w:t>
      </w:r>
      <w:r w:rsidRPr="008979B5">
        <w:rPr>
          <w:szCs w:val="24"/>
        </w:rPr>
        <w:t xml:space="preserve">sem interrupção e prorrogável na forma da lei, mediante justificativa por escrito e previamente autorizada pela autoridade competente, assegurada a manutenção do equilíbrio econômico-financeiro, nas hipóteses previstas na </w:t>
      </w:r>
      <w:r w:rsidRPr="008979B5">
        <w:rPr>
          <w:b/>
          <w:szCs w:val="24"/>
        </w:rPr>
        <w:t>Lei Federal nº 8.666/93 e alterações posteriores</w:t>
      </w:r>
      <w:r w:rsidRPr="008979B5">
        <w:rPr>
          <w:szCs w:val="24"/>
        </w:rPr>
        <w:t xml:space="preserve">, especialmente os motivos elencados no </w:t>
      </w:r>
      <w:r w:rsidRPr="008979B5">
        <w:rPr>
          <w:b/>
          <w:szCs w:val="24"/>
        </w:rPr>
        <w:t>§1º do artigo 57 do referido diploma legal.</w:t>
      </w:r>
    </w:p>
    <w:p w:rsidR="0070014D" w:rsidRPr="008979B5" w:rsidRDefault="0070014D" w:rsidP="0070014D">
      <w:pPr>
        <w:jc w:val="both"/>
        <w:rPr>
          <w:szCs w:val="24"/>
        </w:rPr>
      </w:pPr>
      <w:r w:rsidRPr="008979B5">
        <w:rPr>
          <w:b/>
          <w:szCs w:val="24"/>
        </w:rPr>
        <w:t xml:space="preserve">7.2.1. </w:t>
      </w:r>
      <w:r w:rsidRPr="008979B5">
        <w:rPr>
          <w:szCs w:val="24"/>
        </w:rPr>
        <w:t xml:space="preserve">O início da contagem do prazo deverá coincidir com a data </w:t>
      </w:r>
      <w:r w:rsidR="001D49A8">
        <w:rPr>
          <w:szCs w:val="24"/>
        </w:rPr>
        <w:t>de assinatura da ata de registro de preços.</w:t>
      </w:r>
    </w:p>
    <w:p w:rsidR="0070014D" w:rsidRDefault="0070014D" w:rsidP="0070014D">
      <w:pPr>
        <w:jc w:val="both"/>
        <w:rPr>
          <w:szCs w:val="24"/>
        </w:rPr>
      </w:pPr>
      <w:r w:rsidRPr="008979B5">
        <w:rPr>
          <w:b/>
          <w:szCs w:val="24"/>
        </w:rPr>
        <w:t xml:space="preserve">7.3. </w:t>
      </w:r>
      <w:r w:rsidRPr="008979B5">
        <w:rPr>
          <w:szCs w:val="24"/>
        </w:rPr>
        <w:t>Ficará a cargo d</w:t>
      </w:r>
      <w:r w:rsidR="001D49A8">
        <w:rPr>
          <w:szCs w:val="24"/>
        </w:rPr>
        <w:t>e cada Secretaria aderente</w:t>
      </w:r>
      <w:r w:rsidRPr="008979B5">
        <w:rPr>
          <w:szCs w:val="24"/>
        </w:rPr>
        <w:t>, a fiscalização e o acompanhamento da execução de todas as fases e etapas das entregas do</w:t>
      </w:r>
      <w:r w:rsidR="00F932C3">
        <w:rPr>
          <w:szCs w:val="24"/>
        </w:rPr>
        <w:t>s</w:t>
      </w:r>
      <w:r w:rsidR="00F6780A">
        <w:rPr>
          <w:szCs w:val="24"/>
        </w:rPr>
        <w:t xml:space="preserve"> itens</w:t>
      </w:r>
      <w:r w:rsidRPr="008979B5">
        <w:rPr>
          <w:szCs w:val="24"/>
        </w:rPr>
        <w:t>.</w:t>
      </w:r>
    </w:p>
    <w:p w:rsidR="0070014D" w:rsidRPr="008979B5" w:rsidRDefault="0070014D" w:rsidP="0070014D">
      <w:pPr>
        <w:jc w:val="both"/>
        <w:rPr>
          <w:szCs w:val="24"/>
        </w:rPr>
      </w:pPr>
    </w:p>
    <w:p w:rsidR="0070014D" w:rsidRPr="008979B5" w:rsidRDefault="0070014D" w:rsidP="0070014D">
      <w:pPr>
        <w:jc w:val="both"/>
        <w:rPr>
          <w:b/>
          <w:szCs w:val="24"/>
        </w:rPr>
      </w:pPr>
      <w:r w:rsidRPr="008979B5">
        <w:rPr>
          <w:b/>
          <w:szCs w:val="24"/>
        </w:rPr>
        <w:t>8. PRAZO DE ENTREGA, DE GARANTIA E DE SUBSTITUIÇÃO DOS MATERIAIS</w:t>
      </w:r>
    </w:p>
    <w:p w:rsidR="0070014D" w:rsidRDefault="0070014D" w:rsidP="0070014D">
      <w:pPr>
        <w:jc w:val="both"/>
        <w:rPr>
          <w:b/>
          <w:szCs w:val="24"/>
        </w:rPr>
      </w:pPr>
      <w:r w:rsidRPr="008979B5">
        <w:rPr>
          <w:b/>
          <w:szCs w:val="24"/>
        </w:rPr>
        <w:t>8.1. PRAZO DE ENTREGA</w:t>
      </w:r>
    </w:p>
    <w:p w:rsidR="001B0FA2" w:rsidRPr="004E3B75" w:rsidRDefault="001B0FA2" w:rsidP="001B0FA2">
      <w:pPr>
        <w:widowControl w:val="0"/>
        <w:jc w:val="both"/>
        <w:rPr>
          <w:szCs w:val="24"/>
        </w:rPr>
      </w:pPr>
      <w:r w:rsidRPr="004E3B75">
        <w:rPr>
          <w:b/>
          <w:szCs w:val="24"/>
        </w:rPr>
        <w:t>8.1.</w:t>
      </w:r>
      <w:r w:rsidRPr="00EA1E57">
        <w:rPr>
          <w:b/>
          <w:szCs w:val="24"/>
        </w:rPr>
        <w:t xml:space="preserve">1. </w:t>
      </w:r>
      <w:r w:rsidR="001D49A8">
        <w:rPr>
          <w:szCs w:val="24"/>
        </w:rPr>
        <w:t>A</w:t>
      </w:r>
      <w:r w:rsidRPr="00EA1E57">
        <w:rPr>
          <w:szCs w:val="24"/>
        </w:rPr>
        <w:t xml:space="preserve"> entrega do</w:t>
      </w:r>
      <w:r w:rsidR="00F932C3">
        <w:rPr>
          <w:szCs w:val="24"/>
        </w:rPr>
        <w:t>s</w:t>
      </w:r>
      <w:r w:rsidRPr="00EA1E57">
        <w:rPr>
          <w:szCs w:val="24"/>
        </w:rPr>
        <w:t xml:space="preserve"> </w:t>
      </w:r>
      <w:r w:rsidR="00F932C3">
        <w:rPr>
          <w:szCs w:val="24"/>
        </w:rPr>
        <w:t>pães será feita diariamente</w:t>
      </w:r>
      <w:r w:rsidR="00692572">
        <w:rPr>
          <w:szCs w:val="24"/>
        </w:rPr>
        <w:t xml:space="preserve">, nos locais e horários estipulados por cada Secretaria aderentes solicitante </w:t>
      </w:r>
      <w:r w:rsidR="00F932C3">
        <w:rPr>
          <w:szCs w:val="24"/>
        </w:rPr>
        <w:t xml:space="preserve">e os demais </w:t>
      </w:r>
      <w:r w:rsidRPr="00EA1E57">
        <w:rPr>
          <w:szCs w:val="24"/>
        </w:rPr>
        <w:t>gênero</w:t>
      </w:r>
      <w:r w:rsidR="00F932C3">
        <w:rPr>
          <w:szCs w:val="24"/>
        </w:rPr>
        <w:t>s</w:t>
      </w:r>
      <w:r w:rsidRPr="00EA1E57">
        <w:rPr>
          <w:szCs w:val="24"/>
        </w:rPr>
        <w:t xml:space="preserve"> </w:t>
      </w:r>
      <w:r w:rsidR="001D49A8">
        <w:rPr>
          <w:szCs w:val="24"/>
        </w:rPr>
        <w:t>ser</w:t>
      </w:r>
      <w:r w:rsidR="00F932C3">
        <w:rPr>
          <w:szCs w:val="24"/>
        </w:rPr>
        <w:t>ão</w:t>
      </w:r>
      <w:r w:rsidR="00FA6710">
        <w:rPr>
          <w:szCs w:val="24"/>
        </w:rPr>
        <w:t xml:space="preserve"> </w:t>
      </w:r>
      <w:r w:rsidR="00F932C3">
        <w:rPr>
          <w:szCs w:val="24"/>
        </w:rPr>
        <w:t>feitos conforme a requisição de casa Secretaria. O</w:t>
      </w:r>
      <w:r w:rsidRPr="00EA1E57">
        <w:rPr>
          <w:szCs w:val="24"/>
        </w:rPr>
        <w:t xml:space="preserve"> descumprimento implicará em NOTIFICAÇÃO por escrito do Fiscal de Contratos, que encaminhará ao Setor Jurídico competente, relatório detalhado do descumprimento da CONTRATADA para que as medidas cabíveis sejam aplicadas.</w:t>
      </w:r>
    </w:p>
    <w:p w:rsidR="0070014D" w:rsidRPr="008979B5" w:rsidRDefault="0070014D" w:rsidP="0070014D">
      <w:pPr>
        <w:jc w:val="both"/>
        <w:rPr>
          <w:szCs w:val="24"/>
        </w:rPr>
      </w:pPr>
      <w:r w:rsidRPr="008979B5">
        <w:rPr>
          <w:b/>
          <w:szCs w:val="24"/>
        </w:rPr>
        <w:t>8.1.2.</w:t>
      </w:r>
      <w:r w:rsidRPr="008979B5">
        <w:rPr>
          <w:szCs w:val="24"/>
        </w:rPr>
        <w:t xml:space="preserve"> Por prazo de entrega entende-se o prazo considerado até que o gênero seja descarregado e recebido no local de entrega fixado pelo CONTRATANTE.</w:t>
      </w:r>
    </w:p>
    <w:p w:rsidR="008D76D4" w:rsidRPr="008979B5" w:rsidRDefault="0070014D" w:rsidP="0070014D">
      <w:pPr>
        <w:jc w:val="both"/>
        <w:rPr>
          <w:szCs w:val="24"/>
        </w:rPr>
      </w:pPr>
      <w:r w:rsidRPr="008979B5">
        <w:rPr>
          <w:b/>
          <w:szCs w:val="24"/>
        </w:rPr>
        <w:t xml:space="preserve">8.1.3. </w:t>
      </w:r>
      <w:r w:rsidRPr="008979B5">
        <w:rPr>
          <w:szCs w:val="24"/>
        </w:rPr>
        <w:t>Qualquer alteração do prazo de entrega dependerá de prévia e expressa aprovação, por escrito, do CONTRATANTE.</w:t>
      </w:r>
    </w:p>
    <w:p w:rsidR="0070014D" w:rsidRDefault="0070014D" w:rsidP="0070014D">
      <w:pPr>
        <w:jc w:val="both"/>
        <w:rPr>
          <w:szCs w:val="24"/>
        </w:rPr>
      </w:pPr>
    </w:p>
    <w:p w:rsidR="0070014D" w:rsidRPr="008979B5" w:rsidRDefault="0070014D" w:rsidP="0070014D">
      <w:pPr>
        <w:jc w:val="both"/>
        <w:rPr>
          <w:b/>
          <w:szCs w:val="24"/>
        </w:rPr>
      </w:pPr>
      <w:r w:rsidRPr="008979B5">
        <w:rPr>
          <w:b/>
          <w:szCs w:val="24"/>
        </w:rPr>
        <w:t>8.2. PRAZO DE SUBSTITUIÇÃO DOS MATERIAIS</w:t>
      </w:r>
    </w:p>
    <w:p w:rsidR="0070014D" w:rsidRDefault="0070014D" w:rsidP="0070014D">
      <w:pPr>
        <w:jc w:val="both"/>
        <w:rPr>
          <w:szCs w:val="24"/>
        </w:rPr>
      </w:pPr>
      <w:r w:rsidRPr="008979B5">
        <w:rPr>
          <w:b/>
          <w:szCs w:val="24"/>
        </w:rPr>
        <w:t xml:space="preserve">8.2.1. </w:t>
      </w:r>
      <w:r w:rsidRPr="00EA1E57">
        <w:rPr>
          <w:szCs w:val="24"/>
        </w:rPr>
        <w:t xml:space="preserve">O prazo máximo para a CONTRATADA efetuar a substituição, sem quaisquer ônus para o CONTRATANTE, de todo e qualquer </w:t>
      </w:r>
      <w:r w:rsidR="00F6780A">
        <w:rPr>
          <w:szCs w:val="24"/>
        </w:rPr>
        <w:t>item</w:t>
      </w:r>
      <w:r w:rsidRPr="00EA1E57">
        <w:rPr>
          <w:szCs w:val="24"/>
        </w:rPr>
        <w:t xml:space="preserve"> que</w:t>
      </w:r>
      <w:r w:rsidR="00F6780A">
        <w:rPr>
          <w:szCs w:val="24"/>
        </w:rPr>
        <w:t>,</w:t>
      </w:r>
      <w:r w:rsidRPr="00EA1E57">
        <w:rPr>
          <w:szCs w:val="24"/>
        </w:rPr>
        <w:t xml:space="preserve"> durante o período de validade venha a apresentar danos em sua composição, validade vencida, e outras não conformidades é de </w:t>
      </w:r>
      <w:r w:rsidR="008D76D4" w:rsidRPr="00EA1E57">
        <w:rPr>
          <w:b/>
          <w:bCs/>
          <w:szCs w:val="24"/>
        </w:rPr>
        <w:t>2</w:t>
      </w:r>
      <w:r w:rsidR="00924141">
        <w:rPr>
          <w:b/>
          <w:bCs/>
          <w:szCs w:val="24"/>
        </w:rPr>
        <w:t>h</w:t>
      </w:r>
      <w:r w:rsidRPr="00EA1E57">
        <w:rPr>
          <w:b/>
          <w:szCs w:val="24"/>
        </w:rPr>
        <w:t xml:space="preserve"> (</w:t>
      </w:r>
      <w:r w:rsidR="00924141">
        <w:rPr>
          <w:b/>
          <w:szCs w:val="24"/>
        </w:rPr>
        <w:t>duas horas</w:t>
      </w:r>
      <w:r w:rsidRPr="00EA1E57">
        <w:rPr>
          <w:b/>
          <w:szCs w:val="24"/>
        </w:rPr>
        <w:t>)</w:t>
      </w:r>
      <w:r w:rsidR="00924141">
        <w:rPr>
          <w:b/>
          <w:szCs w:val="24"/>
        </w:rPr>
        <w:t>,</w:t>
      </w:r>
      <w:r w:rsidRPr="00EA1E57">
        <w:rPr>
          <w:szCs w:val="24"/>
        </w:rPr>
        <w:t xml:space="preserve"> a partir da data da comu</w:t>
      </w:r>
      <w:r w:rsidR="00DD7FD6" w:rsidRPr="00EA1E57">
        <w:rPr>
          <w:szCs w:val="24"/>
        </w:rPr>
        <w:t>nicação pelo CONTRATANTE.</w:t>
      </w:r>
    </w:p>
    <w:p w:rsidR="00924141" w:rsidRPr="008979B5" w:rsidRDefault="00924141" w:rsidP="0070014D">
      <w:pPr>
        <w:jc w:val="both"/>
        <w:rPr>
          <w:szCs w:val="24"/>
        </w:rPr>
      </w:pPr>
    </w:p>
    <w:p w:rsidR="0070014D" w:rsidRPr="008979B5" w:rsidRDefault="0070014D" w:rsidP="0070014D">
      <w:pPr>
        <w:autoSpaceDE w:val="0"/>
        <w:autoSpaceDN w:val="0"/>
        <w:adjustRightInd w:val="0"/>
        <w:jc w:val="both"/>
        <w:rPr>
          <w:b/>
          <w:szCs w:val="24"/>
        </w:rPr>
      </w:pPr>
      <w:r w:rsidRPr="008979B5">
        <w:rPr>
          <w:b/>
          <w:szCs w:val="24"/>
        </w:rPr>
        <w:t xml:space="preserve">9. OBRIGAÇÕES DA CONTRATADA </w:t>
      </w:r>
    </w:p>
    <w:p w:rsidR="0070014D" w:rsidRPr="008979B5" w:rsidRDefault="0070014D" w:rsidP="0070014D">
      <w:pPr>
        <w:autoSpaceDE w:val="0"/>
        <w:autoSpaceDN w:val="0"/>
        <w:adjustRightInd w:val="0"/>
        <w:jc w:val="both"/>
        <w:rPr>
          <w:szCs w:val="24"/>
        </w:rPr>
      </w:pPr>
      <w:r w:rsidRPr="008979B5">
        <w:rPr>
          <w:b/>
          <w:szCs w:val="24"/>
        </w:rPr>
        <w:t xml:space="preserve">9.1. </w:t>
      </w:r>
      <w:r w:rsidRPr="008979B5">
        <w:rPr>
          <w:szCs w:val="24"/>
        </w:rPr>
        <w:t xml:space="preserve">Fornecer na quantidade requisitada e quando autorizado pelo CONTRATANTE através do </w:t>
      </w:r>
      <w:r w:rsidRPr="008979B5">
        <w:rPr>
          <w:b/>
          <w:szCs w:val="24"/>
        </w:rPr>
        <w:t>Órgão Gerenciador</w:t>
      </w:r>
      <w:r w:rsidRPr="008979B5">
        <w:rPr>
          <w:szCs w:val="24"/>
        </w:rPr>
        <w:t>;</w:t>
      </w:r>
    </w:p>
    <w:p w:rsidR="0070014D" w:rsidRPr="008979B5" w:rsidRDefault="0070014D" w:rsidP="0070014D">
      <w:pPr>
        <w:autoSpaceDE w:val="0"/>
        <w:autoSpaceDN w:val="0"/>
        <w:adjustRightInd w:val="0"/>
        <w:jc w:val="both"/>
        <w:rPr>
          <w:szCs w:val="24"/>
        </w:rPr>
      </w:pPr>
      <w:r w:rsidRPr="008979B5">
        <w:rPr>
          <w:b/>
          <w:szCs w:val="24"/>
        </w:rPr>
        <w:t>9.2.</w:t>
      </w:r>
      <w:r w:rsidRPr="008979B5">
        <w:rPr>
          <w:szCs w:val="24"/>
        </w:rPr>
        <w:t xml:space="preserve"> No ato da entrega, a contratada garantirá o cumprimento da quantidade solicitada e da qualidade do</w:t>
      </w:r>
      <w:r w:rsidR="00F6780A">
        <w:rPr>
          <w:szCs w:val="24"/>
        </w:rPr>
        <w:t xml:space="preserve"> item</w:t>
      </w:r>
      <w:r w:rsidRPr="008979B5">
        <w:rPr>
          <w:szCs w:val="24"/>
        </w:rPr>
        <w:t xml:space="preserve"> fornecido, obrigando-se a substituir aqueles que estiverem danificados em razão do transporte, descarga ou quaisquer outras situações que possam vir a desencadear alterações organolépticas e sensoriais ao </w:t>
      </w:r>
      <w:r w:rsidR="00A418ED">
        <w:rPr>
          <w:szCs w:val="24"/>
        </w:rPr>
        <w:t>item.</w:t>
      </w:r>
    </w:p>
    <w:p w:rsidR="0070014D" w:rsidRPr="0036180F" w:rsidRDefault="0070014D" w:rsidP="0070014D">
      <w:pPr>
        <w:autoSpaceDE w:val="0"/>
        <w:autoSpaceDN w:val="0"/>
        <w:adjustRightInd w:val="0"/>
        <w:jc w:val="both"/>
        <w:rPr>
          <w:b/>
          <w:szCs w:val="24"/>
        </w:rPr>
      </w:pPr>
      <w:r w:rsidRPr="008979B5">
        <w:rPr>
          <w:b/>
          <w:szCs w:val="24"/>
        </w:rPr>
        <w:t xml:space="preserve">9.3. </w:t>
      </w:r>
      <w:r w:rsidRPr="0036180F">
        <w:rPr>
          <w:b/>
          <w:szCs w:val="24"/>
        </w:rPr>
        <w:t xml:space="preserve">Nos casos em que ocorrerem as irregularidades citadas acima, observadas no momento da entrega, o </w:t>
      </w:r>
      <w:r w:rsidR="00A418ED">
        <w:rPr>
          <w:b/>
          <w:szCs w:val="24"/>
        </w:rPr>
        <w:t>item</w:t>
      </w:r>
      <w:r w:rsidRPr="0036180F">
        <w:rPr>
          <w:b/>
          <w:szCs w:val="24"/>
        </w:rPr>
        <w:t xml:space="preserve"> poderá ser recusado de pronto, ficando dispensado ao recebimento provisório, que deverá ser feito em até 2</w:t>
      </w:r>
      <w:r w:rsidR="00924141">
        <w:rPr>
          <w:b/>
          <w:szCs w:val="24"/>
        </w:rPr>
        <w:t>h</w:t>
      </w:r>
      <w:r w:rsidRPr="0036180F">
        <w:rPr>
          <w:b/>
          <w:szCs w:val="24"/>
        </w:rPr>
        <w:t xml:space="preserve"> (</w:t>
      </w:r>
      <w:r w:rsidR="00924141">
        <w:rPr>
          <w:b/>
          <w:szCs w:val="24"/>
        </w:rPr>
        <w:t>duas horas</w:t>
      </w:r>
      <w:r w:rsidRPr="0036180F">
        <w:rPr>
          <w:b/>
          <w:szCs w:val="24"/>
        </w:rPr>
        <w:t>);</w:t>
      </w:r>
    </w:p>
    <w:p w:rsidR="0070014D" w:rsidRPr="008979B5" w:rsidRDefault="0070014D" w:rsidP="0070014D">
      <w:pPr>
        <w:autoSpaceDE w:val="0"/>
        <w:autoSpaceDN w:val="0"/>
        <w:adjustRightInd w:val="0"/>
        <w:jc w:val="both"/>
        <w:rPr>
          <w:szCs w:val="24"/>
        </w:rPr>
      </w:pPr>
      <w:r w:rsidRPr="008979B5">
        <w:rPr>
          <w:b/>
          <w:szCs w:val="24"/>
        </w:rPr>
        <w:t xml:space="preserve">9.4. </w:t>
      </w:r>
      <w:r w:rsidRPr="008979B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70014D" w:rsidRPr="008979B5" w:rsidRDefault="0070014D" w:rsidP="0070014D">
      <w:pPr>
        <w:autoSpaceDE w:val="0"/>
        <w:autoSpaceDN w:val="0"/>
        <w:adjustRightInd w:val="0"/>
        <w:jc w:val="both"/>
        <w:rPr>
          <w:szCs w:val="24"/>
        </w:rPr>
      </w:pPr>
      <w:r w:rsidRPr="00EA1E57">
        <w:rPr>
          <w:b/>
          <w:szCs w:val="24"/>
        </w:rPr>
        <w:t>9.5.</w:t>
      </w:r>
      <w:r w:rsidRPr="00EA1E57">
        <w:rPr>
          <w:szCs w:val="24"/>
        </w:rPr>
        <w:t xml:space="preserve"> Que o </w:t>
      </w:r>
      <w:r w:rsidR="00A418ED">
        <w:rPr>
          <w:szCs w:val="24"/>
        </w:rPr>
        <w:t>item</w:t>
      </w:r>
      <w:r w:rsidRPr="00EA1E57">
        <w:rPr>
          <w:szCs w:val="24"/>
        </w:rPr>
        <w:t xml:space="preserve"> seja entregue e descarregado de acordo com o endereço</w:t>
      </w:r>
      <w:r w:rsidR="00A418ED">
        <w:rPr>
          <w:szCs w:val="24"/>
        </w:rPr>
        <w:t xml:space="preserve"> e horário</w:t>
      </w:r>
      <w:r w:rsidRPr="00EA1E57">
        <w:rPr>
          <w:szCs w:val="24"/>
        </w:rPr>
        <w:t xml:space="preserve"> indicado pel</w:t>
      </w:r>
      <w:r w:rsidR="00382E6F" w:rsidRPr="00EA1E57">
        <w:rPr>
          <w:szCs w:val="24"/>
        </w:rPr>
        <w:t>a solicitante.</w:t>
      </w:r>
    </w:p>
    <w:p w:rsidR="0070014D" w:rsidRPr="008979B5" w:rsidRDefault="0070014D" w:rsidP="0070014D">
      <w:pPr>
        <w:autoSpaceDE w:val="0"/>
        <w:autoSpaceDN w:val="0"/>
        <w:adjustRightInd w:val="0"/>
        <w:jc w:val="both"/>
        <w:rPr>
          <w:szCs w:val="24"/>
        </w:rPr>
      </w:pPr>
    </w:p>
    <w:p w:rsidR="0070014D" w:rsidRPr="008979B5" w:rsidRDefault="0070014D" w:rsidP="0070014D">
      <w:pPr>
        <w:jc w:val="both"/>
        <w:rPr>
          <w:b/>
          <w:szCs w:val="24"/>
        </w:rPr>
      </w:pPr>
      <w:r w:rsidRPr="008979B5">
        <w:rPr>
          <w:b/>
          <w:szCs w:val="24"/>
        </w:rPr>
        <w:lastRenderedPageBreak/>
        <w:t>10. DAS OBRIGAÇÕES DO CONTRATANTE</w:t>
      </w:r>
    </w:p>
    <w:p w:rsidR="0070014D" w:rsidRPr="008979B5" w:rsidRDefault="0070014D" w:rsidP="0070014D">
      <w:pPr>
        <w:jc w:val="both"/>
        <w:rPr>
          <w:szCs w:val="24"/>
        </w:rPr>
      </w:pPr>
      <w:r w:rsidRPr="008979B5">
        <w:rPr>
          <w:b/>
          <w:szCs w:val="24"/>
        </w:rPr>
        <w:t>10.1</w:t>
      </w:r>
      <w:r w:rsidRPr="008979B5">
        <w:rPr>
          <w:szCs w:val="24"/>
        </w:rPr>
        <w:t xml:space="preserve">. Pagar pontualmente pelo </w:t>
      </w:r>
      <w:r w:rsidRPr="008979B5">
        <w:rPr>
          <w:b/>
          <w:szCs w:val="24"/>
        </w:rPr>
        <w:t>objeto</w:t>
      </w:r>
      <w:r w:rsidRPr="008979B5">
        <w:rPr>
          <w:szCs w:val="24"/>
        </w:rPr>
        <w:t>;</w:t>
      </w:r>
    </w:p>
    <w:p w:rsidR="0070014D" w:rsidRPr="008979B5" w:rsidRDefault="0070014D" w:rsidP="0070014D">
      <w:pPr>
        <w:jc w:val="both"/>
        <w:rPr>
          <w:szCs w:val="24"/>
        </w:rPr>
      </w:pPr>
      <w:r w:rsidRPr="008979B5">
        <w:rPr>
          <w:b/>
          <w:szCs w:val="24"/>
        </w:rPr>
        <w:t>10.2</w:t>
      </w:r>
      <w:r w:rsidRPr="008979B5">
        <w:rPr>
          <w:szCs w:val="24"/>
        </w:rPr>
        <w:t>. Comunicar à CONTRATADA, por escrito e em tempo hábil quaisquer instruções ou alterações a serem adotadas sobre assuntos relacionados a este Contrato;</w:t>
      </w:r>
    </w:p>
    <w:p w:rsidR="0070014D" w:rsidRPr="008979B5" w:rsidRDefault="0070014D" w:rsidP="0070014D">
      <w:pPr>
        <w:jc w:val="both"/>
        <w:rPr>
          <w:szCs w:val="24"/>
        </w:rPr>
      </w:pPr>
      <w:r w:rsidRPr="008979B5">
        <w:rPr>
          <w:b/>
          <w:szCs w:val="24"/>
        </w:rPr>
        <w:t>10.3</w:t>
      </w:r>
      <w:r w:rsidRPr="008979B5">
        <w:rPr>
          <w:szCs w:val="24"/>
        </w:rPr>
        <w:t>. Designar um representante autorizado para acompanhar os fornecimentos e dirimir as possíveis dúvidas existentes;</w:t>
      </w:r>
    </w:p>
    <w:p w:rsidR="0070014D" w:rsidRPr="008979B5" w:rsidRDefault="0070014D" w:rsidP="0070014D">
      <w:pPr>
        <w:jc w:val="both"/>
        <w:rPr>
          <w:szCs w:val="24"/>
        </w:rPr>
      </w:pPr>
      <w:r w:rsidRPr="008979B5">
        <w:rPr>
          <w:b/>
          <w:szCs w:val="24"/>
        </w:rPr>
        <w:t>10.4.</w:t>
      </w:r>
      <w:r w:rsidRPr="008979B5">
        <w:rPr>
          <w:szCs w:val="24"/>
        </w:rPr>
        <w:t xml:space="preserve"> Liberar o acesso dos funcionários da CONTRATADA aos locais onde serão feitas as entregas quando em áreas internas do CONTRATANTE;</w:t>
      </w:r>
    </w:p>
    <w:p w:rsidR="0070014D" w:rsidRPr="008979B5" w:rsidRDefault="0070014D" w:rsidP="0070014D">
      <w:pPr>
        <w:jc w:val="both"/>
        <w:rPr>
          <w:szCs w:val="24"/>
        </w:rPr>
      </w:pPr>
      <w:r w:rsidRPr="008979B5">
        <w:rPr>
          <w:b/>
          <w:szCs w:val="24"/>
        </w:rPr>
        <w:t>10.5.</w:t>
      </w:r>
      <w:r w:rsidRPr="008979B5">
        <w:rPr>
          <w:szCs w:val="24"/>
        </w:rPr>
        <w:t xml:space="preserve"> Fiscalizar e acompanhar a execução do objeto do contrato, sem que com isso venha excluir ou reduzir a responsabilidade da CONTRATADA;</w:t>
      </w:r>
    </w:p>
    <w:p w:rsidR="0070014D" w:rsidRDefault="0070014D" w:rsidP="0070014D">
      <w:pPr>
        <w:jc w:val="both"/>
        <w:rPr>
          <w:szCs w:val="24"/>
        </w:rPr>
      </w:pPr>
      <w:r w:rsidRPr="008979B5">
        <w:rPr>
          <w:b/>
          <w:szCs w:val="24"/>
        </w:rPr>
        <w:t>10.6</w:t>
      </w:r>
      <w:r w:rsidRPr="008979B5">
        <w:rPr>
          <w:szCs w:val="24"/>
        </w:rPr>
        <w:t>. Impedir que terceiros estranhos ao contrato forneçam o objeto licitado, executem a obra ou prestem os serviços, ressalvados os casos de subcontratação admitidos no ato convocatório e no contrato.</w:t>
      </w:r>
    </w:p>
    <w:p w:rsidR="0070014D" w:rsidRPr="008979B5" w:rsidRDefault="0070014D" w:rsidP="0070014D">
      <w:pPr>
        <w:jc w:val="both"/>
        <w:rPr>
          <w:szCs w:val="24"/>
        </w:rPr>
      </w:pPr>
    </w:p>
    <w:p w:rsidR="0070014D" w:rsidRPr="008979B5" w:rsidRDefault="0070014D" w:rsidP="0070014D">
      <w:pPr>
        <w:jc w:val="both"/>
        <w:rPr>
          <w:b/>
          <w:szCs w:val="24"/>
        </w:rPr>
      </w:pPr>
      <w:r w:rsidRPr="008979B5">
        <w:rPr>
          <w:b/>
          <w:szCs w:val="24"/>
        </w:rPr>
        <w:t>11. DA EXECUÇÃO E DA FISCALIZAÇÃO</w:t>
      </w:r>
    </w:p>
    <w:p w:rsidR="0070014D" w:rsidRPr="008979B5" w:rsidRDefault="0070014D" w:rsidP="0070014D">
      <w:pPr>
        <w:jc w:val="both"/>
        <w:rPr>
          <w:bCs/>
          <w:szCs w:val="24"/>
        </w:rPr>
      </w:pPr>
      <w:r w:rsidRPr="008979B5">
        <w:rPr>
          <w:b/>
          <w:bCs/>
          <w:szCs w:val="24"/>
        </w:rPr>
        <w:t>11.1.</w:t>
      </w:r>
      <w:r w:rsidRPr="008979B5">
        <w:rPr>
          <w:bCs/>
          <w:szCs w:val="24"/>
        </w:rPr>
        <w:t xml:space="preserve"> O contrato deverá ser executado fielmente pelas partes, de acordo com as cláusulas avençadas e as normas da</w:t>
      </w:r>
      <w:r w:rsidRPr="008979B5">
        <w:rPr>
          <w:b/>
          <w:bCs/>
          <w:szCs w:val="24"/>
        </w:rPr>
        <w:t xml:space="preserve"> Lei Federal nº 8.666/93 e alterações posteriores</w:t>
      </w:r>
      <w:r w:rsidRPr="008979B5">
        <w:rPr>
          <w:bCs/>
          <w:szCs w:val="24"/>
        </w:rPr>
        <w:t xml:space="preserve">, respondendo cada uma pelas consequências de sua inexecução total ou parcial. </w:t>
      </w:r>
    </w:p>
    <w:p w:rsidR="0070014D" w:rsidRPr="008979B5" w:rsidRDefault="0070014D" w:rsidP="0070014D">
      <w:pPr>
        <w:jc w:val="both"/>
        <w:rPr>
          <w:bCs/>
          <w:szCs w:val="24"/>
        </w:rPr>
      </w:pPr>
      <w:r w:rsidRPr="008979B5">
        <w:rPr>
          <w:b/>
          <w:bCs/>
          <w:szCs w:val="24"/>
        </w:rPr>
        <w:t>11.2.</w:t>
      </w:r>
      <w:r w:rsidRPr="008979B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70014D" w:rsidRDefault="0070014D" w:rsidP="0070014D">
      <w:pPr>
        <w:jc w:val="both"/>
        <w:rPr>
          <w:bCs/>
          <w:szCs w:val="24"/>
        </w:rPr>
      </w:pPr>
      <w:r w:rsidRPr="008979B5">
        <w:rPr>
          <w:b/>
          <w:bCs/>
          <w:szCs w:val="24"/>
        </w:rPr>
        <w:t>11.3.</w:t>
      </w:r>
      <w:r w:rsidRPr="008979B5">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402D83" w:rsidRPr="00402D83" w:rsidRDefault="00402D83" w:rsidP="0070014D">
      <w:pPr>
        <w:jc w:val="both"/>
        <w:rPr>
          <w:szCs w:val="24"/>
        </w:rPr>
      </w:pPr>
      <w:r>
        <w:rPr>
          <w:b/>
          <w:szCs w:val="24"/>
        </w:rPr>
        <w:t>11.4</w:t>
      </w:r>
      <w:r w:rsidRPr="004E3B75">
        <w:rPr>
          <w:b/>
          <w:szCs w:val="24"/>
        </w:rPr>
        <w:t xml:space="preserve">. </w:t>
      </w:r>
      <w:r w:rsidRPr="004E3B75">
        <w:rPr>
          <w:szCs w:val="24"/>
        </w:rPr>
        <w:t>Será designado um</w:t>
      </w:r>
      <w:r>
        <w:rPr>
          <w:szCs w:val="24"/>
        </w:rPr>
        <w:t xml:space="preserve"> servidor para atuar como</w:t>
      </w:r>
      <w:r w:rsidRPr="004E3B75">
        <w:rPr>
          <w:szCs w:val="24"/>
        </w:rPr>
        <w:t xml:space="preserve"> Fiscal de Contratos</w:t>
      </w:r>
      <w:r>
        <w:rPr>
          <w:szCs w:val="24"/>
        </w:rPr>
        <w:t>, com o objetivo de acompanhar e fiscalizar</w:t>
      </w:r>
      <w:r w:rsidRPr="004E3B75">
        <w:rPr>
          <w:szCs w:val="24"/>
        </w:rPr>
        <w:t xml:space="preserve"> todas as etapas do processo de aquisição de alimentos</w:t>
      </w:r>
      <w:r>
        <w:rPr>
          <w:szCs w:val="24"/>
        </w:rPr>
        <w:t>.</w:t>
      </w:r>
    </w:p>
    <w:p w:rsidR="0070014D" w:rsidRDefault="0070014D" w:rsidP="0070014D">
      <w:pPr>
        <w:jc w:val="both"/>
        <w:rPr>
          <w:bCs/>
          <w:szCs w:val="24"/>
        </w:rPr>
      </w:pPr>
      <w:r w:rsidRPr="008979B5">
        <w:rPr>
          <w:b/>
          <w:bCs/>
          <w:szCs w:val="24"/>
        </w:rPr>
        <w:t>11.5.</w:t>
      </w:r>
      <w:r w:rsidRPr="008979B5">
        <w:rPr>
          <w:bCs/>
          <w:szCs w:val="24"/>
        </w:rPr>
        <w:t xml:space="preserve"> A CONTRATADA deverá manter preposto, aceito pelo CONTRATANTE para representá-lo na execução do contrato.</w:t>
      </w:r>
    </w:p>
    <w:p w:rsidR="0070014D" w:rsidRPr="008979B5" w:rsidRDefault="0070014D" w:rsidP="0070014D">
      <w:pPr>
        <w:jc w:val="both"/>
        <w:rPr>
          <w:szCs w:val="24"/>
        </w:rPr>
      </w:pPr>
    </w:p>
    <w:p w:rsidR="0070014D" w:rsidRPr="008979B5" w:rsidRDefault="0070014D" w:rsidP="0070014D">
      <w:pPr>
        <w:jc w:val="both"/>
        <w:rPr>
          <w:b/>
          <w:szCs w:val="24"/>
        </w:rPr>
      </w:pPr>
      <w:r w:rsidRPr="008979B5">
        <w:rPr>
          <w:b/>
          <w:szCs w:val="24"/>
        </w:rPr>
        <w:t>12. DAS CONDIÇÕES DE PAGAMENTO</w:t>
      </w:r>
    </w:p>
    <w:p w:rsidR="0070014D" w:rsidRPr="008979B5" w:rsidRDefault="0070014D" w:rsidP="0070014D">
      <w:pPr>
        <w:jc w:val="both"/>
        <w:rPr>
          <w:szCs w:val="24"/>
        </w:rPr>
      </w:pPr>
      <w:r w:rsidRPr="00EA1E57">
        <w:rPr>
          <w:b/>
          <w:szCs w:val="24"/>
        </w:rPr>
        <w:t>12.1.</w:t>
      </w:r>
      <w:r w:rsidRPr="00EA1E57">
        <w:rPr>
          <w:szCs w:val="24"/>
        </w:rPr>
        <w:t xml:space="preserve"> O pagamento</w:t>
      </w:r>
      <w:r w:rsidR="0018073B" w:rsidRPr="00EA1E57">
        <w:rPr>
          <w:szCs w:val="24"/>
        </w:rPr>
        <w:t xml:space="preserve"> </w:t>
      </w:r>
      <w:r w:rsidRPr="00EA1E57">
        <w:rPr>
          <w:szCs w:val="24"/>
        </w:rPr>
        <w:t xml:space="preserve">será efetuado em até </w:t>
      </w:r>
      <w:r w:rsidRPr="00EA1E57">
        <w:rPr>
          <w:b/>
          <w:szCs w:val="24"/>
        </w:rPr>
        <w:t xml:space="preserve">30 (trinta) </w:t>
      </w:r>
      <w:r w:rsidRPr="00EA1E57">
        <w:rPr>
          <w:szCs w:val="24"/>
        </w:rPr>
        <w:t>dias, mediante</w:t>
      </w:r>
      <w:r w:rsidR="0018073B" w:rsidRPr="00EA1E57">
        <w:rPr>
          <w:szCs w:val="24"/>
        </w:rPr>
        <w:t xml:space="preserve"> </w:t>
      </w:r>
      <w:r w:rsidRPr="00EA1E57">
        <w:rPr>
          <w:szCs w:val="24"/>
        </w:rPr>
        <w:t xml:space="preserve">adimplemento de cada parcela da obrigação, através de </w:t>
      </w:r>
      <w:r w:rsidR="00382E6F" w:rsidRPr="00EA1E57">
        <w:rPr>
          <w:szCs w:val="24"/>
        </w:rPr>
        <w:t>transferência</w:t>
      </w:r>
      <w:r w:rsidRPr="00EA1E57">
        <w:rPr>
          <w:szCs w:val="24"/>
        </w:rPr>
        <w:t xml:space="preserve"> em </w:t>
      </w:r>
      <w:r w:rsidRPr="00EA1E57">
        <w:rPr>
          <w:b/>
          <w:bCs/>
          <w:szCs w:val="24"/>
        </w:rPr>
        <w:t>conta bancária indicada, por intermédio da apresentação de fatura emitida pela Contratada em correspondência ao objeto executado</w:t>
      </w:r>
      <w:r w:rsidRPr="00EA1E57">
        <w:rPr>
          <w:szCs w:val="24"/>
        </w:rPr>
        <w:t>. O processamento do pagamento observará a legislação pertinente à liquidação da despesa pública.</w:t>
      </w:r>
    </w:p>
    <w:p w:rsidR="0070014D" w:rsidRPr="008979B5" w:rsidRDefault="0070014D" w:rsidP="0070014D">
      <w:pPr>
        <w:jc w:val="both"/>
        <w:rPr>
          <w:b/>
          <w:szCs w:val="24"/>
        </w:rPr>
      </w:pPr>
      <w:r w:rsidRPr="008979B5">
        <w:rPr>
          <w:b/>
          <w:szCs w:val="24"/>
        </w:rPr>
        <w:t>12.2.</w:t>
      </w:r>
      <w:r w:rsidRPr="008979B5">
        <w:rPr>
          <w:szCs w:val="24"/>
        </w:rPr>
        <w:t xml:space="preserve"> Havendo atraso no pagamento, desde que não decorra de ato ou fato atribuível à Contratada, serão devidos pelo Contratante 0,033%, por dia, sobre o valor da parcela devida, a título de </w:t>
      </w:r>
      <w:r w:rsidRPr="008979B5">
        <w:rPr>
          <w:b/>
          <w:szCs w:val="24"/>
        </w:rPr>
        <w:t>compensação financeira.</w:t>
      </w:r>
    </w:p>
    <w:p w:rsidR="0070014D" w:rsidRPr="008979B5" w:rsidRDefault="0070014D" w:rsidP="0070014D">
      <w:pPr>
        <w:jc w:val="both"/>
        <w:rPr>
          <w:szCs w:val="24"/>
        </w:rPr>
      </w:pPr>
      <w:r w:rsidRPr="008979B5">
        <w:rPr>
          <w:b/>
          <w:szCs w:val="24"/>
        </w:rPr>
        <w:t xml:space="preserve">12.3. </w:t>
      </w:r>
      <w:r w:rsidRPr="008979B5">
        <w:rPr>
          <w:szCs w:val="24"/>
        </w:rPr>
        <w:t>Por eventuais</w:t>
      </w:r>
      <w:r w:rsidR="0018073B">
        <w:rPr>
          <w:szCs w:val="24"/>
        </w:rPr>
        <w:t xml:space="preserve"> </w:t>
      </w:r>
      <w:r w:rsidRPr="008979B5">
        <w:rPr>
          <w:szCs w:val="24"/>
        </w:rPr>
        <w:t xml:space="preserve">atrasos injustificados, serão devidos à Contratada, </w:t>
      </w:r>
      <w:r w:rsidRPr="008979B5">
        <w:rPr>
          <w:b/>
          <w:szCs w:val="24"/>
        </w:rPr>
        <w:t>juros moratórios</w:t>
      </w:r>
      <w:r w:rsidRPr="008979B5">
        <w:rPr>
          <w:szCs w:val="24"/>
        </w:rPr>
        <w:t xml:space="preserve"> de</w:t>
      </w:r>
      <w:r w:rsidR="00D8000C">
        <w:rPr>
          <w:szCs w:val="24"/>
        </w:rPr>
        <w:t xml:space="preserve"> </w:t>
      </w:r>
      <w:r w:rsidRPr="008979B5">
        <w:rPr>
          <w:szCs w:val="24"/>
        </w:rPr>
        <w:t>0,01667%ao dia,</w:t>
      </w:r>
      <w:r w:rsidR="00D8000C">
        <w:rPr>
          <w:szCs w:val="24"/>
        </w:rPr>
        <w:t xml:space="preserve"> </w:t>
      </w:r>
      <w:r w:rsidRPr="008979B5">
        <w:rPr>
          <w:szCs w:val="24"/>
        </w:rPr>
        <w:t xml:space="preserve">alcançando ao ano 6% (seis por cento). </w:t>
      </w:r>
    </w:p>
    <w:p w:rsidR="0070014D" w:rsidRPr="008979B5" w:rsidRDefault="0070014D" w:rsidP="0070014D">
      <w:pPr>
        <w:jc w:val="both"/>
        <w:rPr>
          <w:szCs w:val="24"/>
        </w:rPr>
      </w:pPr>
      <w:r w:rsidRPr="008979B5">
        <w:rPr>
          <w:b/>
          <w:szCs w:val="24"/>
        </w:rPr>
        <w:t>12.4.</w:t>
      </w:r>
      <w:r w:rsidRPr="008979B5">
        <w:rPr>
          <w:szCs w:val="24"/>
        </w:rPr>
        <w:t xml:space="preserve"> Entende-se por atraso o prazo que exceder</w:t>
      </w:r>
      <w:r w:rsidRPr="008979B5">
        <w:rPr>
          <w:b/>
          <w:szCs w:val="24"/>
        </w:rPr>
        <w:t xml:space="preserve"> 15 (quinze) </w:t>
      </w:r>
      <w:r w:rsidRPr="008979B5">
        <w:rPr>
          <w:szCs w:val="24"/>
        </w:rPr>
        <w:t>dias da apresentação da fatura.</w:t>
      </w:r>
    </w:p>
    <w:p w:rsidR="0070014D" w:rsidRPr="008979B5" w:rsidRDefault="0070014D" w:rsidP="0070014D">
      <w:pPr>
        <w:jc w:val="both"/>
        <w:rPr>
          <w:b/>
          <w:szCs w:val="24"/>
        </w:rPr>
      </w:pPr>
      <w:r w:rsidRPr="008979B5">
        <w:rPr>
          <w:b/>
          <w:szCs w:val="24"/>
        </w:rPr>
        <w:t xml:space="preserve">12.5. </w:t>
      </w:r>
      <w:r w:rsidRPr="008979B5">
        <w:rPr>
          <w:szCs w:val="24"/>
        </w:rPr>
        <w:t xml:space="preserve">Ocorrendo antecipação no pagamento dentro do prazo estabelecido, o </w:t>
      </w:r>
      <w:r w:rsidRPr="008979B5">
        <w:rPr>
          <w:b/>
          <w:bCs/>
          <w:szCs w:val="24"/>
        </w:rPr>
        <w:t xml:space="preserve">Município de Santo Antônio de Pádua </w:t>
      </w:r>
      <w:r w:rsidRPr="008979B5">
        <w:rPr>
          <w:szCs w:val="24"/>
        </w:rPr>
        <w:t xml:space="preserve">fará jus a um desconto de 0,033% por dia, a título de </w:t>
      </w:r>
      <w:r w:rsidRPr="008979B5">
        <w:rPr>
          <w:b/>
          <w:szCs w:val="24"/>
        </w:rPr>
        <w:t>compensação financeira.</w:t>
      </w:r>
    </w:p>
    <w:p w:rsidR="0070014D" w:rsidRPr="008979B5" w:rsidRDefault="0070014D" w:rsidP="0070014D">
      <w:pPr>
        <w:autoSpaceDE w:val="0"/>
        <w:autoSpaceDN w:val="0"/>
        <w:adjustRightInd w:val="0"/>
        <w:jc w:val="both"/>
        <w:rPr>
          <w:b/>
          <w:szCs w:val="24"/>
        </w:rPr>
      </w:pPr>
    </w:p>
    <w:p w:rsidR="0070014D" w:rsidRPr="008979B5" w:rsidRDefault="0070014D" w:rsidP="0070014D">
      <w:pPr>
        <w:jc w:val="both"/>
        <w:rPr>
          <w:b/>
          <w:szCs w:val="24"/>
        </w:rPr>
      </w:pPr>
      <w:r w:rsidRPr="008979B5">
        <w:rPr>
          <w:b/>
          <w:szCs w:val="24"/>
        </w:rPr>
        <w:t>13. CRITÉRIO DE ACEITABILIDADE DE PREÇO:</w:t>
      </w:r>
    </w:p>
    <w:p w:rsidR="0070014D" w:rsidRPr="008979B5" w:rsidRDefault="0070014D" w:rsidP="0070014D">
      <w:pPr>
        <w:jc w:val="both"/>
        <w:rPr>
          <w:szCs w:val="24"/>
        </w:rPr>
      </w:pPr>
      <w:r w:rsidRPr="008979B5">
        <w:rPr>
          <w:b/>
          <w:szCs w:val="24"/>
        </w:rPr>
        <w:t>13.1.</w:t>
      </w:r>
      <w:r w:rsidRPr="008979B5">
        <w:rPr>
          <w:szCs w:val="24"/>
        </w:rPr>
        <w:t xml:space="preserve"> O critério de aceitabilidade de preço é o do </w:t>
      </w:r>
      <w:r w:rsidRPr="008979B5">
        <w:rPr>
          <w:b/>
          <w:szCs w:val="24"/>
        </w:rPr>
        <w:t>valor unitário estimado</w:t>
      </w:r>
      <w:r w:rsidRPr="008979B5">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0014D" w:rsidRPr="008979B5" w:rsidRDefault="0070014D" w:rsidP="0070014D">
      <w:pPr>
        <w:jc w:val="both"/>
        <w:rPr>
          <w:szCs w:val="24"/>
        </w:rPr>
      </w:pPr>
    </w:p>
    <w:p w:rsidR="0070014D" w:rsidRPr="008979B5" w:rsidRDefault="0070014D" w:rsidP="0070014D">
      <w:pPr>
        <w:jc w:val="both"/>
        <w:rPr>
          <w:b/>
          <w:szCs w:val="24"/>
        </w:rPr>
      </w:pPr>
      <w:r w:rsidRPr="008979B5">
        <w:rPr>
          <w:b/>
          <w:szCs w:val="24"/>
        </w:rPr>
        <w:t>14. CRITÉRIO DE JULGAMENTO:</w:t>
      </w:r>
    </w:p>
    <w:p w:rsidR="0070014D" w:rsidRPr="008979B5" w:rsidRDefault="0070014D" w:rsidP="0070014D">
      <w:pPr>
        <w:jc w:val="both"/>
        <w:rPr>
          <w:szCs w:val="24"/>
        </w:rPr>
      </w:pPr>
      <w:r w:rsidRPr="008979B5">
        <w:rPr>
          <w:b/>
          <w:szCs w:val="24"/>
        </w:rPr>
        <w:t>14.1.</w:t>
      </w:r>
      <w:r w:rsidRPr="008979B5">
        <w:rPr>
          <w:szCs w:val="24"/>
        </w:rPr>
        <w:t xml:space="preserve"> O critério de julgamento é o de </w:t>
      </w:r>
      <w:r w:rsidRPr="008979B5">
        <w:rPr>
          <w:b/>
          <w:szCs w:val="24"/>
        </w:rPr>
        <w:t xml:space="preserve">menor preço unitário, </w:t>
      </w:r>
      <w:r w:rsidRPr="008979B5">
        <w:rPr>
          <w:szCs w:val="24"/>
        </w:rPr>
        <w:t>não se admitindo proposta com preços irrisórios ou de valor zero, incompatíveis com os preços de insumos e salários de mercado acrescidos dos respectivos encargos.</w:t>
      </w:r>
    </w:p>
    <w:p w:rsidR="0070014D" w:rsidRPr="008979B5" w:rsidRDefault="0070014D" w:rsidP="0070014D">
      <w:pPr>
        <w:autoSpaceDE w:val="0"/>
        <w:autoSpaceDN w:val="0"/>
        <w:adjustRightInd w:val="0"/>
        <w:jc w:val="both"/>
        <w:rPr>
          <w:b/>
          <w:szCs w:val="24"/>
        </w:rPr>
      </w:pPr>
    </w:p>
    <w:p w:rsidR="0070014D" w:rsidRPr="008979B5" w:rsidRDefault="0070014D" w:rsidP="0070014D">
      <w:pPr>
        <w:autoSpaceDE w:val="0"/>
        <w:autoSpaceDN w:val="0"/>
        <w:adjustRightInd w:val="0"/>
        <w:jc w:val="both"/>
        <w:rPr>
          <w:b/>
          <w:szCs w:val="24"/>
        </w:rPr>
      </w:pPr>
      <w:r w:rsidRPr="008979B5">
        <w:rPr>
          <w:b/>
          <w:szCs w:val="24"/>
        </w:rPr>
        <w:t xml:space="preserve">15. SUBCONTRATAÇÃO </w:t>
      </w:r>
    </w:p>
    <w:p w:rsidR="0070014D" w:rsidRDefault="0070014D" w:rsidP="0070014D">
      <w:pPr>
        <w:autoSpaceDE w:val="0"/>
        <w:autoSpaceDN w:val="0"/>
        <w:adjustRightInd w:val="0"/>
        <w:jc w:val="both"/>
        <w:rPr>
          <w:b/>
          <w:szCs w:val="24"/>
        </w:rPr>
      </w:pPr>
      <w:r w:rsidRPr="008979B5">
        <w:rPr>
          <w:b/>
          <w:szCs w:val="24"/>
        </w:rPr>
        <w:t xml:space="preserve">15.1. </w:t>
      </w:r>
      <w:r w:rsidRPr="008979B5">
        <w:rPr>
          <w:szCs w:val="24"/>
        </w:rPr>
        <w:t xml:space="preserve">Conforme estabelecido no </w:t>
      </w:r>
      <w:r w:rsidRPr="008979B5">
        <w:rPr>
          <w:b/>
          <w:szCs w:val="24"/>
        </w:rPr>
        <w:t>Artigo 72 da Lei Federal n</w:t>
      </w:r>
      <w:r w:rsidRPr="008979B5">
        <w:rPr>
          <w:b/>
          <w:szCs w:val="24"/>
          <w:vertAlign w:val="superscript"/>
        </w:rPr>
        <w:t xml:space="preserve">o </w:t>
      </w:r>
      <w:r w:rsidRPr="008979B5">
        <w:rPr>
          <w:b/>
          <w:szCs w:val="24"/>
        </w:rPr>
        <w:t>8.666/93</w:t>
      </w:r>
      <w:r w:rsidRPr="008979B5">
        <w:rPr>
          <w:szCs w:val="24"/>
        </w:rPr>
        <w:t>, é vedada a subcontratação da totalidade dos serviços objeto da licitação</w:t>
      </w:r>
      <w:r w:rsidRPr="008979B5">
        <w:rPr>
          <w:b/>
          <w:szCs w:val="24"/>
        </w:rPr>
        <w:t>.</w:t>
      </w:r>
    </w:p>
    <w:p w:rsidR="00855D2E" w:rsidRDefault="00855D2E" w:rsidP="0070014D">
      <w:pPr>
        <w:autoSpaceDE w:val="0"/>
        <w:autoSpaceDN w:val="0"/>
        <w:adjustRightInd w:val="0"/>
        <w:jc w:val="both"/>
        <w:rPr>
          <w:b/>
          <w:szCs w:val="24"/>
        </w:rPr>
      </w:pPr>
    </w:p>
    <w:p w:rsidR="00855D2E" w:rsidRPr="004E3B75" w:rsidRDefault="00855D2E" w:rsidP="00855D2E">
      <w:pPr>
        <w:rPr>
          <w:b/>
          <w:szCs w:val="24"/>
        </w:rPr>
      </w:pPr>
      <w:r>
        <w:rPr>
          <w:b/>
          <w:szCs w:val="24"/>
        </w:rPr>
        <w:t>16</w:t>
      </w:r>
      <w:r w:rsidRPr="004E3B75">
        <w:rPr>
          <w:b/>
          <w:szCs w:val="24"/>
        </w:rPr>
        <w:t>. QUALIFICAÇÃO TÉCNICA</w:t>
      </w:r>
    </w:p>
    <w:p w:rsidR="00855D2E" w:rsidRPr="004E3B75" w:rsidRDefault="00855D2E" w:rsidP="00855D2E">
      <w:pPr>
        <w:jc w:val="both"/>
        <w:rPr>
          <w:szCs w:val="24"/>
        </w:rPr>
      </w:pPr>
      <w:r w:rsidRPr="004E3B75">
        <w:rPr>
          <w:b/>
          <w:szCs w:val="24"/>
        </w:rPr>
        <w:t>1</w:t>
      </w:r>
      <w:r>
        <w:rPr>
          <w:b/>
          <w:szCs w:val="24"/>
        </w:rPr>
        <w:t>6</w:t>
      </w:r>
      <w:r w:rsidRPr="004E3B75">
        <w:rPr>
          <w:b/>
          <w:szCs w:val="24"/>
        </w:rPr>
        <w:t>.1.</w:t>
      </w:r>
      <w:r w:rsidRPr="004E3B75">
        <w:rPr>
          <w:szCs w:val="24"/>
        </w:rPr>
        <w:t xml:space="preserve"> Para fins de comprovação de qualificação técnica, deverá (</w:t>
      </w:r>
      <w:proofErr w:type="spellStart"/>
      <w:r w:rsidRPr="004E3B75">
        <w:rPr>
          <w:szCs w:val="24"/>
        </w:rPr>
        <w:t>ão</w:t>
      </w:r>
      <w:proofErr w:type="spellEnd"/>
      <w:r w:rsidRPr="004E3B75">
        <w:rPr>
          <w:szCs w:val="24"/>
        </w:rPr>
        <w:t xml:space="preserve">) ser apresentado(s) o(s) por </w:t>
      </w:r>
      <w:r w:rsidRPr="009F65D1">
        <w:rPr>
          <w:b/>
          <w:szCs w:val="24"/>
          <w:u w:val="single"/>
        </w:rPr>
        <w:t>TODOS</w:t>
      </w:r>
      <w:r>
        <w:rPr>
          <w:szCs w:val="24"/>
        </w:rPr>
        <w:t xml:space="preserve"> os </w:t>
      </w:r>
      <w:r w:rsidRPr="004E3B75">
        <w:rPr>
          <w:szCs w:val="24"/>
        </w:rPr>
        <w:t xml:space="preserve">participantes </w:t>
      </w:r>
      <w:r w:rsidR="004E327D" w:rsidRPr="004E3B75">
        <w:rPr>
          <w:szCs w:val="24"/>
        </w:rPr>
        <w:t>os seguintes</w:t>
      </w:r>
      <w:r w:rsidRPr="004E3B75">
        <w:rPr>
          <w:szCs w:val="24"/>
        </w:rPr>
        <w:t>(s) documento(s):</w:t>
      </w:r>
    </w:p>
    <w:p w:rsidR="00855D2E" w:rsidRPr="004E3B75" w:rsidRDefault="00855D2E" w:rsidP="00855D2E">
      <w:pPr>
        <w:jc w:val="both"/>
        <w:rPr>
          <w:szCs w:val="24"/>
        </w:rPr>
      </w:pPr>
    </w:p>
    <w:p w:rsidR="00855D2E" w:rsidRPr="004E3B75" w:rsidRDefault="00855D2E" w:rsidP="00855D2E">
      <w:pPr>
        <w:jc w:val="both"/>
        <w:rPr>
          <w:szCs w:val="24"/>
        </w:rPr>
      </w:pPr>
      <w:r>
        <w:rPr>
          <w:b/>
          <w:szCs w:val="24"/>
        </w:rPr>
        <w:t>a</w:t>
      </w:r>
      <w:r w:rsidRPr="004E3B75">
        <w:rPr>
          <w:b/>
          <w:szCs w:val="24"/>
        </w:rPr>
        <w:t>)</w:t>
      </w:r>
      <w:r>
        <w:rPr>
          <w:b/>
          <w:szCs w:val="24"/>
        </w:rPr>
        <w:t xml:space="preserve"> </w:t>
      </w:r>
      <w:r w:rsidRPr="004E3B75">
        <w:rPr>
          <w:b/>
          <w:szCs w:val="24"/>
        </w:rPr>
        <w:t>Licenciamento Sanitário atualizado</w:t>
      </w:r>
      <w:r w:rsidRPr="004E3B75">
        <w:rPr>
          <w:szCs w:val="24"/>
        </w:rPr>
        <w:t xml:space="preserve"> expedido pelos órgãos de Vigilância Sanitária Municipal</w:t>
      </w:r>
      <w:r w:rsidR="00692572">
        <w:rPr>
          <w:szCs w:val="24"/>
        </w:rPr>
        <w:t xml:space="preserve"> da sede da licitante, em validade. </w:t>
      </w:r>
    </w:p>
    <w:p w:rsidR="00855D2E" w:rsidRPr="004E3B75" w:rsidRDefault="00855D2E" w:rsidP="00855D2E">
      <w:pPr>
        <w:jc w:val="both"/>
        <w:rPr>
          <w:szCs w:val="24"/>
        </w:rPr>
      </w:pPr>
    </w:p>
    <w:p w:rsidR="00855D2E" w:rsidRPr="004E3B75" w:rsidRDefault="00855D2E" w:rsidP="00855D2E">
      <w:pPr>
        <w:jc w:val="both"/>
        <w:rPr>
          <w:szCs w:val="24"/>
        </w:rPr>
      </w:pPr>
      <w:r>
        <w:rPr>
          <w:b/>
          <w:szCs w:val="24"/>
        </w:rPr>
        <w:t>b</w:t>
      </w:r>
      <w:r w:rsidRPr="004E3B75">
        <w:rPr>
          <w:b/>
          <w:szCs w:val="24"/>
        </w:rPr>
        <w:t>)</w:t>
      </w:r>
      <w:r>
        <w:rPr>
          <w:b/>
          <w:szCs w:val="24"/>
        </w:rPr>
        <w:t xml:space="preserve"> </w:t>
      </w:r>
      <w:r w:rsidRPr="004E3B75">
        <w:rPr>
          <w:b/>
          <w:szCs w:val="24"/>
        </w:rPr>
        <w:t>Alvará de Funcionamento</w:t>
      </w:r>
      <w:r w:rsidRPr="004E3B75">
        <w:rPr>
          <w:szCs w:val="24"/>
        </w:rPr>
        <w:t xml:space="preserve"> emitido pelo Município sede da licitante atualizado.</w:t>
      </w:r>
    </w:p>
    <w:p w:rsidR="0070014D" w:rsidRPr="008979B5" w:rsidRDefault="0070014D" w:rsidP="0070014D">
      <w:pPr>
        <w:jc w:val="both"/>
        <w:rPr>
          <w:szCs w:val="24"/>
        </w:rPr>
      </w:pPr>
    </w:p>
    <w:p w:rsidR="0070014D" w:rsidRPr="008979B5" w:rsidRDefault="00855D2E" w:rsidP="0070014D">
      <w:pPr>
        <w:jc w:val="both"/>
        <w:rPr>
          <w:color w:val="000000" w:themeColor="text1"/>
          <w:szCs w:val="24"/>
        </w:rPr>
      </w:pPr>
      <w:r>
        <w:rPr>
          <w:b/>
          <w:color w:val="000000" w:themeColor="text1"/>
          <w:szCs w:val="24"/>
        </w:rPr>
        <w:t>17</w:t>
      </w:r>
      <w:r w:rsidR="0070014D" w:rsidRPr="008979B5">
        <w:rPr>
          <w:b/>
          <w:color w:val="000000" w:themeColor="text1"/>
          <w:szCs w:val="24"/>
        </w:rPr>
        <w:t>. DAS SANÇÕES</w:t>
      </w:r>
    </w:p>
    <w:p w:rsidR="0070014D" w:rsidRPr="008979B5" w:rsidRDefault="00855D2E" w:rsidP="0070014D">
      <w:pPr>
        <w:pStyle w:val="Corpodetexto"/>
        <w:rPr>
          <w:color w:val="000000" w:themeColor="text1"/>
          <w:sz w:val="24"/>
          <w:szCs w:val="24"/>
        </w:rPr>
      </w:pPr>
      <w:r>
        <w:rPr>
          <w:b/>
          <w:color w:val="000000" w:themeColor="text1"/>
          <w:sz w:val="24"/>
          <w:szCs w:val="24"/>
        </w:rPr>
        <w:t>17</w:t>
      </w:r>
      <w:r w:rsidR="0070014D" w:rsidRPr="008979B5">
        <w:rPr>
          <w:b/>
          <w:color w:val="000000" w:themeColor="text1"/>
          <w:sz w:val="24"/>
          <w:szCs w:val="24"/>
        </w:rPr>
        <w:t>.1.</w:t>
      </w:r>
      <w:r w:rsidR="0070014D" w:rsidRPr="008979B5">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8203B6">
        <w:rPr>
          <w:color w:val="000000" w:themeColor="text1"/>
          <w:sz w:val="24"/>
          <w:szCs w:val="24"/>
        </w:rPr>
        <w:t>2</w:t>
      </w:r>
      <w:r w:rsidR="0070014D" w:rsidRPr="008979B5">
        <w:rPr>
          <w:color w:val="000000" w:themeColor="text1"/>
          <w:sz w:val="24"/>
          <w:szCs w:val="24"/>
        </w:rPr>
        <w:t xml:space="preserve"> (</w:t>
      </w:r>
      <w:r w:rsidR="008203B6">
        <w:rPr>
          <w:color w:val="000000" w:themeColor="text1"/>
          <w:sz w:val="24"/>
          <w:szCs w:val="24"/>
        </w:rPr>
        <w:t>dois</w:t>
      </w:r>
      <w:r w:rsidR="0070014D" w:rsidRPr="008979B5">
        <w:rPr>
          <w:color w:val="000000" w:themeColor="text1"/>
          <w:sz w:val="24"/>
          <w:szCs w:val="24"/>
        </w:rPr>
        <w:t>) anos, sem prejuízo das multas previstas nesse edital, no contrato e das demais cominações legais, conforme dispõe o</w:t>
      </w:r>
      <w:r w:rsidR="0070014D" w:rsidRPr="008979B5">
        <w:rPr>
          <w:b/>
          <w:color w:val="000000" w:themeColor="text1"/>
          <w:sz w:val="24"/>
          <w:szCs w:val="24"/>
        </w:rPr>
        <w:t xml:space="preserve"> artigo 7º da Lei Federal </w:t>
      </w:r>
      <w:r w:rsidR="00D8000C" w:rsidRPr="008979B5">
        <w:rPr>
          <w:b/>
          <w:color w:val="000000" w:themeColor="text1"/>
          <w:sz w:val="24"/>
          <w:szCs w:val="24"/>
        </w:rPr>
        <w:t xml:space="preserve">nº10. </w:t>
      </w:r>
      <w:r w:rsidR="0070014D" w:rsidRPr="008979B5">
        <w:rPr>
          <w:b/>
          <w:color w:val="000000" w:themeColor="text1"/>
          <w:sz w:val="24"/>
          <w:szCs w:val="24"/>
        </w:rPr>
        <w:t>520/02,</w:t>
      </w:r>
      <w:r w:rsidR="0070014D" w:rsidRPr="008979B5">
        <w:rPr>
          <w:color w:val="000000" w:themeColor="text1"/>
          <w:sz w:val="24"/>
          <w:szCs w:val="24"/>
        </w:rPr>
        <w:t xml:space="preserve"> quando:</w:t>
      </w:r>
    </w:p>
    <w:p w:rsidR="0070014D" w:rsidRPr="008979B5" w:rsidRDefault="00855D2E" w:rsidP="0070014D">
      <w:pPr>
        <w:pStyle w:val="Corpodetexto"/>
        <w:rPr>
          <w:b/>
          <w:color w:val="000000" w:themeColor="text1"/>
          <w:sz w:val="24"/>
          <w:szCs w:val="24"/>
          <w:u w:val="single"/>
        </w:rPr>
      </w:pPr>
      <w:r>
        <w:rPr>
          <w:b/>
          <w:color w:val="000000" w:themeColor="text1"/>
          <w:sz w:val="24"/>
          <w:szCs w:val="24"/>
        </w:rPr>
        <w:t>17</w:t>
      </w:r>
      <w:r w:rsidR="0070014D" w:rsidRPr="008979B5">
        <w:rPr>
          <w:b/>
          <w:color w:val="000000" w:themeColor="text1"/>
          <w:sz w:val="24"/>
          <w:szCs w:val="24"/>
        </w:rPr>
        <w:t xml:space="preserve">.1.1. </w:t>
      </w:r>
      <w:r w:rsidR="0070014D" w:rsidRPr="008979B5">
        <w:rPr>
          <w:color w:val="000000" w:themeColor="text1"/>
          <w:sz w:val="24"/>
          <w:szCs w:val="24"/>
        </w:rPr>
        <w:t>Convocado dentro do prazo de validade da sua proposta,</w:t>
      </w:r>
      <w:r w:rsidR="00D8000C">
        <w:rPr>
          <w:color w:val="000000" w:themeColor="text1"/>
          <w:sz w:val="24"/>
          <w:szCs w:val="24"/>
        </w:rPr>
        <w:t xml:space="preserve"> </w:t>
      </w:r>
      <w:r w:rsidR="0070014D" w:rsidRPr="008979B5">
        <w:rPr>
          <w:color w:val="000000" w:themeColor="text1"/>
          <w:sz w:val="24"/>
          <w:szCs w:val="24"/>
        </w:rPr>
        <w:t>não assinar o contrato;</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.1.2. </w:t>
      </w:r>
      <w:r w:rsidRPr="008979B5">
        <w:rPr>
          <w:color w:val="000000" w:themeColor="text1"/>
          <w:sz w:val="24"/>
          <w:szCs w:val="24"/>
        </w:rPr>
        <w:t>Deixar de entregar ou apresentar documentação falsa exigida no certame</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.1.3. </w:t>
      </w:r>
      <w:r w:rsidRPr="008979B5">
        <w:rPr>
          <w:color w:val="000000" w:themeColor="text1"/>
          <w:sz w:val="24"/>
          <w:szCs w:val="24"/>
        </w:rPr>
        <w:t>Ensejar retardamento da execução do objeto;</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.1.4. </w:t>
      </w:r>
      <w:r w:rsidRPr="008979B5">
        <w:rPr>
          <w:color w:val="000000" w:themeColor="text1"/>
          <w:sz w:val="24"/>
          <w:szCs w:val="24"/>
        </w:rPr>
        <w:t>Não mantiver a proposta;</w:t>
      </w:r>
    </w:p>
    <w:p w:rsidR="0070014D" w:rsidRPr="008979B5" w:rsidRDefault="0070014D" w:rsidP="0070014D">
      <w:pPr>
        <w:pStyle w:val="Corpodetexto"/>
        <w:rPr>
          <w:b/>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.1.5. </w:t>
      </w:r>
      <w:r w:rsidRPr="008979B5">
        <w:rPr>
          <w:color w:val="000000" w:themeColor="text1"/>
          <w:sz w:val="24"/>
          <w:szCs w:val="24"/>
        </w:rPr>
        <w:t>Falhar ou fraudar na execução do contrato;</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.1.6. </w:t>
      </w:r>
      <w:r w:rsidRPr="008979B5">
        <w:rPr>
          <w:color w:val="000000" w:themeColor="text1"/>
          <w:sz w:val="24"/>
          <w:szCs w:val="24"/>
        </w:rPr>
        <w:t>Comportar-se de modo inidôneo;</w:t>
      </w:r>
    </w:p>
    <w:p w:rsidR="0070014D" w:rsidRPr="008979B5" w:rsidRDefault="0070014D" w:rsidP="0070014D">
      <w:pPr>
        <w:pStyle w:val="Corpodetexto"/>
        <w:rPr>
          <w:b/>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.1.7. </w:t>
      </w:r>
      <w:r w:rsidRPr="008979B5">
        <w:rPr>
          <w:color w:val="000000" w:themeColor="text1"/>
          <w:sz w:val="24"/>
          <w:szCs w:val="24"/>
        </w:rPr>
        <w:t>Cometer fraude fiscal.</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.2. </w:t>
      </w:r>
      <w:r w:rsidRPr="008979B5">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70014D" w:rsidRPr="008979B5" w:rsidRDefault="0070014D" w:rsidP="0070014D">
      <w:pPr>
        <w:jc w:val="both"/>
        <w:rPr>
          <w:color w:val="000000" w:themeColor="text1"/>
          <w:szCs w:val="24"/>
        </w:rPr>
      </w:pPr>
      <w:r w:rsidRPr="008979B5">
        <w:rPr>
          <w:b/>
          <w:color w:val="000000" w:themeColor="text1"/>
          <w:szCs w:val="24"/>
        </w:rPr>
        <w:t>1</w:t>
      </w:r>
      <w:r w:rsidR="00855D2E">
        <w:rPr>
          <w:b/>
          <w:color w:val="000000" w:themeColor="text1"/>
          <w:szCs w:val="24"/>
        </w:rPr>
        <w:t>7</w:t>
      </w:r>
      <w:r w:rsidRPr="008979B5">
        <w:rPr>
          <w:b/>
          <w:color w:val="000000" w:themeColor="text1"/>
          <w:szCs w:val="24"/>
        </w:rPr>
        <w:t>.2.1.</w:t>
      </w:r>
      <w:r w:rsidRPr="008979B5">
        <w:rPr>
          <w:color w:val="000000" w:themeColor="text1"/>
          <w:szCs w:val="24"/>
        </w:rPr>
        <w:t xml:space="preserve"> Advertência, nas hipóteses de execução irregular de que não resulte prejuízo;</w:t>
      </w:r>
    </w:p>
    <w:p w:rsidR="0070014D" w:rsidRPr="008979B5" w:rsidRDefault="0070014D" w:rsidP="0070014D">
      <w:pPr>
        <w:jc w:val="both"/>
        <w:rPr>
          <w:color w:val="FF0000"/>
          <w:szCs w:val="24"/>
        </w:rPr>
      </w:pPr>
      <w:r w:rsidRPr="008979B5">
        <w:rPr>
          <w:b/>
          <w:color w:val="000000" w:themeColor="text1"/>
          <w:szCs w:val="24"/>
        </w:rPr>
        <w:t>1</w:t>
      </w:r>
      <w:r w:rsidR="00855D2E">
        <w:rPr>
          <w:b/>
          <w:color w:val="000000" w:themeColor="text1"/>
          <w:szCs w:val="24"/>
        </w:rPr>
        <w:t>7</w:t>
      </w:r>
      <w:r w:rsidRPr="008979B5">
        <w:rPr>
          <w:b/>
          <w:color w:val="000000" w:themeColor="text1"/>
          <w:szCs w:val="24"/>
        </w:rPr>
        <w:t>.2.2.</w:t>
      </w:r>
      <w:r w:rsidRPr="008979B5">
        <w:rPr>
          <w:color w:val="000000" w:themeColor="text1"/>
          <w:szCs w:val="24"/>
        </w:rPr>
        <w:t xml:space="preserve"> Multa administrativa, que não excederá, em seu total, 20% (vinte por cento) do valor da parcela inadimplida, nas hipóteses de inadimplemento ou infração de qualquer natureza</w:t>
      </w:r>
      <w:r w:rsidRPr="008979B5">
        <w:rPr>
          <w:color w:val="FF0000"/>
          <w:szCs w:val="24"/>
        </w:rPr>
        <w:t>;</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.2.3.</w:t>
      </w:r>
      <w:r w:rsidRPr="008979B5">
        <w:rPr>
          <w:color w:val="000000" w:themeColor="text1"/>
          <w:sz w:val="24"/>
          <w:szCs w:val="24"/>
        </w:rPr>
        <w:t xml:space="preserve"> Suspensão temporária de participação em licitação e impedimento de contratar com o</w:t>
      </w:r>
      <w:r w:rsidR="00D8000C">
        <w:rPr>
          <w:color w:val="000000" w:themeColor="text1"/>
          <w:sz w:val="24"/>
          <w:szCs w:val="24"/>
        </w:rPr>
        <w:t xml:space="preserve"> </w:t>
      </w:r>
      <w:r w:rsidRPr="008979B5">
        <w:rPr>
          <w:b/>
          <w:bCs/>
          <w:color w:val="000000" w:themeColor="text1"/>
          <w:sz w:val="24"/>
          <w:szCs w:val="24"/>
        </w:rPr>
        <w:t>Município de Santo Antônio de Pádua</w:t>
      </w:r>
      <w:r w:rsidRPr="008979B5">
        <w:rPr>
          <w:color w:val="000000" w:themeColor="text1"/>
          <w:sz w:val="24"/>
          <w:szCs w:val="24"/>
        </w:rPr>
        <w:t>, por prazo não superior a dois anos;</w:t>
      </w:r>
    </w:p>
    <w:p w:rsidR="0070014D" w:rsidRPr="008979B5" w:rsidRDefault="0070014D" w:rsidP="0070014D">
      <w:pPr>
        <w:pStyle w:val="Corpodetexto"/>
        <w:rPr>
          <w:b/>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.2.4. </w:t>
      </w:r>
      <w:r w:rsidRPr="008979B5">
        <w:rPr>
          <w:color w:val="000000" w:themeColor="text1"/>
          <w:sz w:val="24"/>
          <w:szCs w:val="24"/>
        </w:rPr>
        <w:t>Declaração de inidoneidade para licitar ou contratar com a Administração Pública, enquanto perdurarem os motivos determinantes da punição ou até que seja promovida a reabilitação.</w:t>
      </w:r>
    </w:p>
    <w:p w:rsidR="0070014D" w:rsidRPr="008979B5" w:rsidRDefault="0070014D" w:rsidP="0070014D">
      <w:pPr>
        <w:jc w:val="both"/>
        <w:rPr>
          <w:b/>
          <w:color w:val="000000" w:themeColor="text1"/>
          <w:szCs w:val="24"/>
        </w:rPr>
      </w:pPr>
      <w:r w:rsidRPr="008979B5">
        <w:rPr>
          <w:b/>
          <w:color w:val="000000" w:themeColor="text1"/>
          <w:szCs w:val="24"/>
        </w:rPr>
        <w:t>1</w:t>
      </w:r>
      <w:r w:rsidR="00855D2E">
        <w:rPr>
          <w:b/>
          <w:color w:val="000000" w:themeColor="text1"/>
          <w:szCs w:val="24"/>
        </w:rPr>
        <w:t>7</w:t>
      </w:r>
      <w:r w:rsidRPr="008979B5">
        <w:rPr>
          <w:b/>
          <w:color w:val="000000" w:themeColor="text1"/>
          <w:szCs w:val="24"/>
        </w:rPr>
        <w:t>.3.</w:t>
      </w:r>
      <w:r w:rsidRPr="008979B5">
        <w:rPr>
          <w:color w:val="000000" w:themeColor="text1"/>
          <w:szCs w:val="24"/>
        </w:rPr>
        <w:t xml:space="preserve"> A advertência será aplicada em casos de faltas leves, assim entendidas aquelas que não acarretem prejuízo ao interesse do </w:t>
      </w:r>
      <w:r w:rsidRPr="008979B5">
        <w:rPr>
          <w:b/>
          <w:color w:val="000000" w:themeColor="text1"/>
          <w:szCs w:val="24"/>
        </w:rPr>
        <w:t>objeto.</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.4. </w:t>
      </w:r>
      <w:r w:rsidRPr="008979B5">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.4.1. </w:t>
      </w:r>
      <w:r w:rsidRPr="008979B5">
        <w:rPr>
          <w:color w:val="000000" w:themeColor="text1"/>
          <w:sz w:val="24"/>
          <w:szCs w:val="24"/>
        </w:rPr>
        <w:t>Reincidência em descumprimento do prazo contratual;</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.4.2. </w:t>
      </w:r>
      <w:r w:rsidRPr="008979B5">
        <w:rPr>
          <w:color w:val="000000" w:themeColor="text1"/>
          <w:sz w:val="24"/>
          <w:szCs w:val="24"/>
        </w:rPr>
        <w:t>Descumprimento parcial total ou parcial de obrigação contratual;</w:t>
      </w:r>
    </w:p>
    <w:p w:rsidR="0070014D" w:rsidRPr="008979B5" w:rsidRDefault="0070014D" w:rsidP="0070014D">
      <w:pPr>
        <w:pStyle w:val="Corpodetexto"/>
        <w:rPr>
          <w:color w:val="000000" w:themeColor="text1"/>
          <w:sz w:val="24"/>
          <w:szCs w:val="24"/>
        </w:rPr>
      </w:pPr>
      <w:r w:rsidRPr="008979B5">
        <w:rPr>
          <w:b/>
          <w:color w:val="000000" w:themeColor="text1"/>
          <w:sz w:val="24"/>
          <w:szCs w:val="24"/>
        </w:rPr>
        <w:lastRenderedPageBreak/>
        <w:t>1</w:t>
      </w:r>
      <w:r w:rsidR="00855D2E">
        <w:rPr>
          <w:b/>
          <w:color w:val="000000" w:themeColor="text1"/>
          <w:sz w:val="24"/>
          <w:szCs w:val="24"/>
        </w:rPr>
        <w:t>7</w:t>
      </w:r>
      <w:r w:rsidRPr="008979B5">
        <w:rPr>
          <w:b/>
          <w:color w:val="000000" w:themeColor="text1"/>
          <w:sz w:val="24"/>
          <w:szCs w:val="24"/>
        </w:rPr>
        <w:t xml:space="preserve">.4.3. </w:t>
      </w:r>
      <w:r w:rsidRPr="008979B5">
        <w:rPr>
          <w:color w:val="000000" w:themeColor="text1"/>
          <w:sz w:val="24"/>
          <w:szCs w:val="24"/>
        </w:rPr>
        <w:t>Rescisão do contrato;</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.4.4. </w:t>
      </w:r>
      <w:r w:rsidRPr="008979B5">
        <w:rPr>
          <w:color w:val="000000" w:themeColor="text1"/>
          <w:sz w:val="24"/>
          <w:szCs w:val="24"/>
        </w:rPr>
        <w:t>Tenha sofrido condenação definitiva por praticar, por meios dolos os, fraude fiscal no recolhimento de quaisquer tributos;</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.4.5. </w:t>
      </w:r>
      <w:r w:rsidRPr="008979B5">
        <w:rPr>
          <w:color w:val="000000" w:themeColor="text1"/>
          <w:sz w:val="24"/>
          <w:szCs w:val="24"/>
        </w:rPr>
        <w:t>Tenha praticado atos ilícitos visando frustrar os objetivos da licitação;</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.4.6. </w:t>
      </w:r>
      <w:r w:rsidRPr="008979B5">
        <w:rPr>
          <w:color w:val="000000" w:themeColor="text1"/>
          <w:sz w:val="24"/>
          <w:szCs w:val="24"/>
        </w:rPr>
        <w:t>Demonstre não possuir idoneidade para contratar com a Administração em virtude de atos ilícitos praticados.</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 xml:space="preserve">.5. </w:t>
      </w:r>
      <w:r w:rsidRPr="008979B5">
        <w:rPr>
          <w:color w:val="000000" w:themeColor="text1"/>
          <w:sz w:val="24"/>
          <w:szCs w:val="24"/>
        </w:rPr>
        <w:t>As penalidades previstas de advertência, suspensão temporária e declaração de inidoneidade poderão ser aplicadas juntamente com a pena de multa, sendo assegurada</w:t>
      </w:r>
      <w:r w:rsidR="00D8000C">
        <w:rPr>
          <w:color w:val="000000" w:themeColor="text1"/>
          <w:sz w:val="24"/>
          <w:szCs w:val="24"/>
        </w:rPr>
        <w:t xml:space="preserve"> </w:t>
      </w:r>
      <w:r w:rsidRPr="008979B5">
        <w:rPr>
          <w:color w:val="000000" w:themeColor="text1"/>
          <w:sz w:val="24"/>
          <w:szCs w:val="24"/>
        </w:rPr>
        <w:t>à Contratada a defesa prévia, no respectivo processo, no prazo de 05 (cinco) dias úteis, contados da notificação administrativa.</w:t>
      </w:r>
    </w:p>
    <w:p w:rsidR="0070014D" w:rsidRPr="008979B5" w:rsidRDefault="0070014D" w:rsidP="0070014D">
      <w:pPr>
        <w:jc w:val="both"/>
        <w:rPr>
          <w:color w:val="000000" w:themeColor="text1"/>
          <w:szCs w:val="24"/>
        </w:rPr>
      </w:pPr>
      <w:r w:rsidRPr="008979B5">
        <w:rPr>
          <w:b/>
          <w:color w:val="000000" w:themeColor="text1"/>
          <w:szCs w:val="24"/>
        </w:rPr>
        <w:t>1</w:t>
      </w:r>
      <w:r w:rsidR="00855D2E">
        <w:rPr>
          <w:b/>
          <w:color w:val="000000" w:themeColor="text1"/>
          <w:szCs w:val="24"/>
        </w:rPr>
        <w:t>7</w:t>
      </w:r>
      <w:r w:rsidRPr="008979B5">
        <w:rPr>
          <w:b/>
          <w:color w:val="000000" w:themeColor="text1"/>
          <w:szCs w:val="24"/>
        </w:rPr>
        <w:t>.6.</w:t>
      </w:r>
      <w:r w:rsidRPr="008979B5">
        <w:rPr>
          <w:color w:val="000000" w:themeColor="text1"/>
          <w:szCs w:val="24"/>
        </w:rPr>
        <w:t xml:space="preserve"> Ocorrendo atraso injustificado na entrega do </w:t>
      </w:r>
      <w:r w:rsidRPr="008979B5">
        <w:rPr>
          <w:b/>
          <w:color w:val="000000" w:themeColor="text1"/>
          <w:szCs w:val="24"/>
        </w:rPr>
        <w:t>material</w:t>
      </w:r>
      <w:r w:rsidRPr="008979B5">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70014D" w:rsidRPr="008979B5" w:rsidRDefault="0070014D" w:rsidP="0070014D">
      <w:pPr>
        <w:pStyle w:val="Corpodetexto"/>
        <w:rPr>
          <w:b/>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.7.</w:t>
      </w:r>
      <w:r w:rsidRPr="008979B5">
        <w:rPr>
          <w:color w:val="000000" w:themeColor="text1"/>
          <w:sz w:val="24"/>
          <w:szCs w:val="24"/>
        </w:rPr>
        <w:t xml:space="preserve"> A recusa injustificada da licitante vencedora em assinar o contrato no prazo estipulado</w:t>
      </w:r>
      <w:r w:rsidRPr="008979B5">
        <w:rPr>
          <w:b/>
          <w:color w:val="000000" w:themeColor="text1"/>
          <w:sz w:val="24"/>
          <w:szCs w:val="24"/>
        </w:rPr>
        <w:t>,</w:t>
      </w:r>
      <w:r w:rsidRPr="008979B5">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8979B5">
        <w:rPr>
          <w:b/>
          <w:color w:val="000000" w:themeColor="text1"/>
          <w:sz w:val="24"/>
          <w:szCs w:val="24"/>
        </w:rPr>
        <w:t xml:space="preserve">Município de Santo Antônio de Pádua </w:t>
      </w:r>
      <w:r w:rsidRPr="008979B5">
        <w:rPr>
          <w:color w:val="000000" w:themeColor="text1"/>
          <w:sz w:val="24"/>
          <w:szCs w:val="24"/>
        </w:rPr>
        <w:t>a</w:t>
      </w:r>
      <w:r w:rsidR="00D8000C">
        <w:rPr>
          <w:color w:val="000000" w:themeColor="text1"/>
          <w:sz w:val="24"/>
          <w:szCs w:val="24"/>
        </w:rPr>
        <w:t xml:space="preserve"> </w:t>
      </w:r>
      <w:r w:rsidRPr="008979B5">
        <w:rPr>
          <w:color w:val="000000" w:themeColor="text1"/>
          <w:sz w:val="24"/>
          <w:szCs w:val="24"/>
        </w:rPr>
        <w:t xml:space="preserve">convocar a licitante remanescente, na forma do </w:t>
      </w:r>
      <w:r w:rsidRPr="008979B5">
        <w:rPr>
          <w:b/>
          <w:color w:val="000000" w:themeColor="text1"/>
          <w:sz w:val="24"/>
          <w:szCs w:val="24"/>
        </w:rPr>
        <w:t>artigo 64, § 2º da Lei Federal nº8.666/93.</w:t>
      </w:r>
    </w:p>
    <w:p w:rsidR="0070014D" w:rsidRPr="008979B5" w:rsidRDefault="0070014D" w:rsidP="0070014D">
      <w:pPr>
        <w:pStyle w:val="Corpodetexto2"/>
        <w:jc w:val="both"/>
        <w:rPr>
          <w:color w:val="000000" w:themeColor="text1"/>
          <w:sz w:val="24"/>
          <w:szCs w:val="24"/>
        </w:rPr>
      </w:pPr>
      <w:r w:rsidRPr="008979B5">
        <w:rPr>
          <w:b/>
          <w:color w:val="000000" w:themeColor="text1"/>
          <w:sz w:val="24"/>
          <w:szCs w:val="24"/>
        </w:rPr>
        <w:t>1</w:t>
      </w:r>
      <w:r w:rsidR="00855D2E">
        <w:rPr>
          <w:b/>
          <w:color w:val="000000" w:themeColor="text1"/>
          <w:sz w:val="24"/>
          <w:szCs w:val="24"/>
        </w:rPr>
        <w:t>7</w:t>
      </w:r>
      <w:r w:rsidRPr="008979B5">
        <w:rPr>
          <w:b/>
          <w:color w:val="000000" w:themeColor="text1"/>
          <w:sz w:val="24"/>
          <w:szCs w:val="24"/>
        </w:rPr>
        <w:t>.8.</w:t>
      </w:r>
      <w:r w:rsidRPr="008979B5">
        <w:rPr>
          <w:color w:val="000000" w:themeColor="text1"/>
          <w:sz w:val="24"/>
          <w:szCs w:val="24"/>
        </w:rPr>
        <w:t xml:space="preserve"> Os danos e perdas decorrentes de culpa ou dolo da Contratada serão ressarcidos ao </w:t>
      </w:r>
      <w:r w:rsidRPr="008979B5">
        <w:rPr>
          <w:b/>
          <w:color w:val="000000" w:themeColor="text1"/>
          <w:sz w:val="24"/>
          <w:szCs w:val="24"/>
        </w:rPr>
        <w:t xml:space="preserve">Município de Santo Antônio de Pádua </w:t>
      </w:r>
      <w:r w:rsidRPr="008979B5">
        <w:rPr>
          <w:color w:val="000000" w:themeColor="text1"/>
          <w:sz w:val="24"/>
          <w:szCs w:val="24"/>
        </w:rPr>
        <w:t xml:space="preserve">no prazo máximo de </w:t>
      </w:r>
      <w:r w:rsidRPr="008979B5">
        <w:rPr>
          <w:b/>
          <w:color w:val="000000" w:themeColor="text1"/>
          <w:sz w:val="24"/>
          <w:szCs w:val="24"/>
        </w:rPr>
        <w:t>03 (três) dias</w:t>
      </w:r>
      <w:r w:rsidRPr="008979B5">
        <w:rPr>
          <w:color w:val="000000" w:themeColor="text1"/>
          <w:sz w:val="24"/>
          <w:szCs w:val="24"/>
        </w:rPr>
        <w:t>, contados de notificação administrativa, sob pena de multa de 0,5% (meio por cento) sobre o valor do contrato, por dia de atraso.</w:t>
      </w:r>
    </w:p>
    <w:p w:rsidR="0070014D" w:rsidRPr="008979B5" w:rsidRDefault="0070014D" w:rsidP="0070014D">
      <w:pPr>
        <w:jc w:val="both"/>
        <w:rPr>
          <w:color w:val="000000" w:themeColor="text1"/>
          <w:szCs w:val="24"/>
        </w:rPr>
      </w:pPr>
      <w:r w:rsidRPr="008979B5">
        <w:rPr>
          <w:b/>
          <w:color w:val="000000" w:themeColor="text1"/>
          <w:szCs w:val="24"/>
        </w:rPr>
        <w:t>1</w:t>
      </w:r>
      <w:r w:rsidR="00855D2E">
        <w:rPr>
          <w:b/>
          <w:color w:val="000000" w:themeColor="text1"/>
          <w:szCs w:val="24"/>
        </w:rPr>
        <w:t>7</w:t>
      </w:r>
      <w:r w:rsidRPr="008979B5">
        <w:rPr>
          <w:b/>
          <w:color w:val="000000" w:themeColor="text1"/>
          <w:szCs w:val="24"/>
        </w:rPr>
        <w:t xml:space="preserve">.9. </w:t>
      </w:r>
      <w:r w:rsidRPr="008979B5">
        <w:rPr>
          <w:color w:val="000000" w:themeColor="text1"/>
          <w:szCs w:val="24"/>
        </w:rPr>
        <w:t xml:space="preserve">As multas previstas neste ato convocatório não têm caráter compensatório e o seu pagamento não elide a responsabilidade da Contratada pelos danos causados ao </w:t>
      </w:r>
      <w:r w:rsidRPr="008979B5">
        <w:rPr>
          <w:b/>
          <w:color w:val="000000" w:themeColor="text1"/>
          <w:szCs w:val="24"/>
        </w:rPr>
        <w:t xml:space="preserve">Município de Santo Antônio de Pádua </w:t>
      </w:r>
      <w:r w:rsidRPr="008979B5">
        <w:rPr>
          <w:color w:val="000000" w:themeColor="text1"/>
          <w:szCs w:val="24"/>
        </w:rPr>
        <w:t>e, ainda, não impede que sejam aplicadas outras sanções previstas em lei</w:t>
      </w:r>
      <w:r w:rsidR="00D8000C">
        <w:rPr>
          <w:color w:val="000000" w:themeColor="text1"/>
          <w:szCs w:val="24"/>
        </w:rPr>
        <w:t xml:space="preserve"> </w:t>
      </w:r>
      <w:r w:rsidRPr="008979B5">
        <w:rPr>
          <w:color w:val="000000" w:themeColor="text1"/>
          <w:szCs w:val="24"/>
        </w:rPr>
        <w:t xml:space="preserve">e que o contrato seja rescindido unilateralmente.  </w:t>
      </w:r>
    </w:p>
    <w:p w:rsidR="0070014D" w:rsidRPr="008979B5" w:rsidRDefault="0070014D" w:rsidP="0070014D">
      <w:pPr>
        <w:jc w:val="both"/>
        <w:rPr>
          <w:color w:val="000000" w:themeColor="text1"/>
          <w:szCs w:val="24"/>
        </w:rPr>
      </w:pPr>
      <w:r w:rsidRPr="008979B5">
        <w:rPr>
          <w:b/>
          <w:color w:val="000000" w:themeColor="text1"/>
          <w:szCs w:val="24"/>
        </w:rPr>
        <w:t>1</w:t>
      </w:r>
      <w:r w:rsidR="00855D2E">
        <w:rPr>
          <w:b/>
          <w:color w:val="000000" w:themeColor="text1"/>
          <w:szCs w:val="24"/>
        </w:rPr>
        <w:t>7</w:t>
      </w:r>
      <w:r w:rsidRPr="008979B5">
        <w:rPr>
          <w:b/>
          <w:color w:val="000000" w:themeColor="text1"/>
          <w:szCs w:val="24"/>
        </w:rPr>
        <w:t>.10.</w:t>
      </w:r>
      <w:r w:rsidRPr="008979B5">
        <w:rPr>
          <w:color w:val="000000" w:themeColor="text1"/>
          <w:szCs w:val="24"/>
        </w:rPr>
        <w:t xml:space="preserve"> A multa aplicada deverá ser recolhida dentro do prazo de03 (três) dias a contar da correspondente notificação e poderá ser descontada de eventuais créditos que a Contratada</w:t>
      </w:r>
      <w:r w:rsidR="00D8000C">
        <w:rPr>
          <w:color w:val="000000" w:themeColor="text1"/>
          <w:szCs w:val="24"/>
        </w:rPr>
        <w:t xml:space="preserve"> </w:t>
      </w:r>
      <w:r w:rsidRPr="008979B5">
        <w:rPr>
          <w:color w:val="000000" w:themeColor="text1"/>
          <w:szCs w:val="24"/>
        </w:rPr>
        <w:t>tenha</w:t>
      </w:r>
      <w:r w:rsidR="00D8000C">
        <w:rPr>
          <w:color w:val="000000" w:themeColor="text1"/>
          <w:szCs w:val="24"/>
        </w:rPr>
        <w:t xml:space="preserve"> </w:t>
      </w:r>
      <w:r w:rsidRPr="008979B5">
        <w:rPr>
          <w:color w:val="000000" w:themeColor="text1"/>
          <w:szCs w:val="24"/>
        </w:rPr>
        <w:t xml:space="preserve">junto ao </w:t>
      </w:r>
      <w:r w:rsidRPr="008979B5">
        <w:rPr>
          <w:b/>
          <w:color w:val="000000" w:themeColor="text1"/>
          <w:szCs w:val="24"/>
        </w:rPr>
        <w:t>Município de Santo Antônio de Pádua</w:t>
      </w:r>
      <w:r w:rsidRPr="008979B5">
        <w:rPr>
          <w:color w:val="000000" w:themeColor="text1"/>
          <w:szCs w:val="24"/>
        </w:rPr>
        <w:t>, sem embargo de ser cobrada judicialmente.</w:t>
      </w:r>
    </w:p>
    <w:p w:rsidR="0070014D" w:rsidRDefault="0070014D" w:rsidP="0070014D">
      <w:pPr>
        <w:jc w:val="both"/>
        <w:rPr>
          <w:color w:val="000000" w:themeColor="text1"/>
          <w:szCs w:val="24"/>
        </w:rPr>
      </w:pPr>
      <w:r w:rsidRPr="008979B5">
        <w:rPr>
          <w:b/>
          <w:color w:val="000000" w:themeColor="text1"/>
          <w:szCs w:val="24"/>
        </w:rPr>
        <w:t>1</w:t>
      </w:r>
      <w:r w:rsidR="00855D2E">
        <w:rPr>
          <w:b/>
          <w:color w:val="000000" w:themeColor="text1"/>
          <w:szCs w:val="24"/>
        </w:rPr>
        <w:t>7</w:t>
      </w:r>
      <w:r w:rsidRPr="008979B5">
        <w:rPr>
          <w:b/>
          <w:color w:val="000000" w:themeColor="text1"/>
          <w:szCs w:val="24"/>
        </w:rPr>
        <w:t>.11.</w:t>
      </w:r>
      <w:r w:rsidRPr="008979B5">
        <w:rPr>
          <w:color w:val="000000" w:themeColor="text1"/>
          <w:szCs w:val="24"/>
        </w:rPr>
        <w:t xml:space="preserve"> Constituem motivos para rescisão do contrato, por ato unilateral do Contratante, os motivos previstos no </w:t>
      </w:r>
      <w:r w:rsidRPr="008979B5">
        <w:rPr>
          <w:b/>
          <w:color w:val="000000" w:themeColor="text1"/>
          <w:szCs w:val="24"/>
        </w:rPr>
        <w:t>artigo 78, I a XI da Lei Federal nº</w:t>
      </w:r>
      <w:r w:rsidR="00855D2E">
        <w:rPr>
          <w:b/>
          <w:color w:val="000000" w:themeColor="text1"/>
          <w:szCs w:val="24"/>
        </w:rPr>
        <w:t xml:space="preserve"> </w:t>
      </w:r>
      <w:r w:rsidRPr="008979B5">
        <w:rPr>
          <w:b/>
          <w:color w:val="000000" w:themeColor="text1"/>
          <w:szCs w:val="24"/>
        </w:rPr>
        <w:t>8.666/93,</w:t>
      </w:r>
      <w:r w:rsidRPr="008979B5">
        <w:rPr>
          <w:color w:val="000000" w:themeColor="text1"/>
          <w:szCs w:val="24"/>
        </w:rPr>
        <w:t xml:space="preserve"> mediante decisão fundamentada, assegurados o contraditório, a defesa prévia e ampla defesa, acarretando a Contratada, no que couber, as consequências previstas no </w:t>
      </w:r>
      <w:r w:rsidRPr="008979B5">
        <w:rPr>
          <w:b/>
          <w:color w:val="000000" w:themeColor="text1"/>
          <w:szCs w:val="24"/>
        </w:rPr>
        <w:t>artigo 80 do mesmo diploma legal</w:t>
      </w:r>
      <w:r w:rsidRPr="008979B5">
        <w:rPr>
          <w:color w:val="000000" w:themeColor="text1"/>
          <w:szCs w:val="24"/>
        </w:rPr>
        <w:t>, sem prejuízo das sanções estipulada em leis e neste edital.</w:t>
      </w:r>
    </w:p>
    <w:p w:rsidR="00855D2E" w:rsidRDefault="00855D2E" w:rsidP="0070014D">
      <w:pPr>
        <w:jc w:val="both"/>
        <w:rPr>
          <w:color w:val="000000" w:themeColor="text1"/>
          <w:szCs w:val="24"/>
        </w:rPr>
      </w:pPr>
    </w:p>
    <w:p w:rsidR="0070014D" w:rsidRPr="00E27995" w:rsidRDefault="0070014D" w:rsidP="0070014D">
      <w:pPr>
        <w:pStyle w:val="Corpodetexto"/>
        <w:contextualSpacing/>
        <w:rPr>
          <w:b/>
          <w:sz w:val="24"/>
          <w:szCs w:val="24"/>
        </w:rPr>
      </w:pPr>
      <w:r>
        <w:rPr>
          <w:b/>
          <w:sz w:val="24"/>
          <w:szCs w:val="24"/>
        </w:rPr>
        <w:t>1</w:t>
      </w:r>
      <w:r w:rsidR="008203B6">
        <w:rPr>
          <w:b/>
          <w:sz w:val="24"/>
          <w:szCs w:val="24"/>
        </w:rPr>
        <w:t>8</w:t>
      </w:r>
      <w:r w:rsidRPr="00E27995">
        <w:rPr>
          <w:b/>
          <w:sz w:val="24"/>
          <w:szCs w:val="24"/>
        </w:rPr>
        <w:t>. DA REVISÃO E DO CANCELAMENTO DOS PREÇOS REGISTRADOS</w:t>
      </w:r>
    </w:p>
    <w:p w:rsidR="0070014D" w:rsidRPr="00E27995" w:rsidRDefault="0070014D" w:rsidP="0070014D">
      <w:pPr>
        <w:contextualSpacing/>
        <w:jc w:val="both"/>
        <w:rPr>
          <w:szCs w:val="24"/>
        </w:rPr>
      </w:pPr>
      <w:r>
        <w:rPr>
          <w:b/>
          <w:szCs w:val="24"/>
        </w:rPr>
        <w:t>1</w:t>
      </w:r>
      <w:r w:rsidR="008203B6">
        <w:rPr>
          <w:b/>
          <w:szCs w:val="24"/>
        </w:rPr>
        <w:t>8</w:t>
      </w:r>
      <w:r w:rsidRPr="00E27995">
        <w:rPr>
          <w:b/>
          <w:szCs w:val="24"/>
        </w:rPr>
        <w:t xml:space="preserve">.1. </w:t>
      </w:r>
      <w:r w:rsidRPr="00E27995">
        <w:rPr>
          <w:szCs w:val="24"/>
        </w:rPr>
        <w:t>A revisão e o cancelamento dos preços registrados têm como embasamento legal o Decreto Municipal nº015, de 17 de fevereiro de 2017 artigos 16, 17, 18, 19 e 20 conforme abaixo:</w:t>
      </w:r>
    </w:p>
    <w:p w:rsidR="0070014D" w:rsidRPr="00E27995" w:rsidRDefault="0070014D" w:rsidP="0070014D">
      <w:pPr>
        <w:contextualSpacing/>
        <w:jc w:val="both"/>
        <w:rPr>
          <w:szCs w:val="24"/>
        </w:rPr>
      </w:pPr>
    </w:p>
    <w:p w:rsidR="0070014D" w:rsidRPr="00E27995" w:rsidRDefault="0070014D" w:rsidP="0070014D">
      <w:pPr>
        <w:ind w:left="3402"/>
        <w:contextualSpacing/>
        <w:jc w:val="both"/>
        <w:rPr>
          <w:i/>
          <w:szCs w:val="24"/>
        </w:rPr>
      </w:pPr>
      <w:bookmarkStart w:id="2" w:name="artigo_16"/>
      <w:r w:rsidRPr="00E27995">
        <w:rPr>
          <w:b/>
          <w:bCs/>
          <w:i/>
          <w:szCs w:val="24"/>
        </w:rPr>
        <w:t>“Art. 16</w:t>
      </w:r>
      <w:bookmarkEnd w:id="2"/>
      <w:r w:rsidRPr="00E27995">
        <w:rPr>
          <w:i/>
          <w:szCs w:val="24"/>
        </w:rPr>
        <w:t> </w:t>
      </w:r>
      <w:r w:rsidRPr="00E2799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70014D" w:rsidRPr="00E27995" w:rsidRDefault="0070014D" w:rsidP="0070014D">
      <w:pPr>
        <w:ind w:left="3402"/>
        <w:contextualSpacing/>
        <w:jc w:val="both"/>
        <w:rPr>
          <w:i/>
          <w:szCs w:val="24"/>
        </w:rPr>
      </w:pPr>
    </w:p>
    <w:p w:rsidR="0070014D" w:rsidRPr="00E27995" w:rsidRDefault="0070014D" w:rsidP="0070014D">
      <w:pPr>
        <w:ind w:left="3402"/>
        <w:jc w:val="both"/>
        <w:rPr>
          <w:i/>
          <w:szCs w:val="24"/>
          <w:shd w:val="clear" w:color="auto" w:fill="FFFFFF"/>
        </w:rPr>
      </w:pPr>
      <w:bookmarkStart w:id="3" w:name="artigo_17"/>
      <w:r w:rsidRPr="00E27995">
        <w:rPr>
          <w:b/>
          <w:bCs/>
          <w:i/>
          <w:szCs w:val="24"/>
        </w:rPr>
        <w:t>Art. 17</w:t>
      </w:r>
      <w:bookmarkEnd w:id="3"/>
      <w:r w:rsidRPr="00E27995">
        <w:rPr>
          <w:i/>
          <w:szCs w:val="24"/>
        </w:rPr>
        <w:t> </w:t>
      </w:r>
      <w:r w:rsidRPr="00E2799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b/>
          <w:i/>
          <w:szCs w:val="24"/>
          <w:shd w:val="clear" w:color="auto" w:fill="FFFFFF"/>
        </w:rPr>
        <w:lastRenderedPageBreak/>
        <w:t>§ 1º</w:t>
      </w:r>
      <w:r w:rsidRPr="00E27995">
        <w:rPr>
          <w:i/>
          <w:szCs w:val="24"/>
          <w:shd w:val="clear" w:color="auto" w:fill="FFFFFF"/>
        </w:rPr>
        <w:t xml:space="preserve"> Os fornecedores que não aceitarem reduzir seus preços aos valores praticados pelo mercado serão liberados do compromisso assumido, sem aplicação de penalidade.</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b/>
          <w:i/>
          <w:szCs w:val="24"/>
          <w:shd w:val="clear" w:color="auto" w:fill="FFFFFF"/>
        </w:rPr>
        <w:t>§ 2º</w:t>
      </w:r>
      <w:r w:rsidRPr="00E27995">
        <w:rPr>
          <w:i/>
          <w:szCs w:val="24"/>
          <w:shd w:val="clear" w:color="auto" w:fill="FFFFFF"/>
        </w:rPr>
        <w:t xml:space="preserve"> A ordem de classificação dos fornecedores que aceitarem reduzir seus preços aos valores de mercado observará a classificação original.</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bookmarkStart w:id="4" w:name="artigo_18"/>
      <w:r w:rsidRPr="00E27995">
        <w:rPr>
          <w:b/>
          <w:bCs/>
          <w:i/>
          <w:szCs w:val="24"/>
        </w:rPr>
        <w:t>Art. 18</w:t>
      </w:r>
      <w:bookmarkEnd w:id="4"/>
      <w:r w:rsidRPr="00E27995">
        <w:rPr>
          <w:i/>
          <w:szCs w:val="24"/>
        </w:rPr>
        <w:t> </w:t>
      </w:r>
      <w:r w:rsidRPr="00E27995">
        <w:rPr>
          <w:i/>
          <w:szCs w:val="24"/>
          <w:shd w:val="clear" w:color="auto" w:fill="FFFFFF"/>
        </w:rPr>
        <w:t>Quando o preço de mercado tornar-se superior aos preços registrados e o fornecedor não puder cumprir o compromisso, o Órgão Gerenciador poderá:</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b/>
          <w:i/>
          <w:szCs w:val="24"/>
          <w:shd w:val="clear" w:color="auto" w:fill="FFFFFF"/>
        </w:rPr>
        <w:t>I -</w:t>
      </w:r>
      <w:r w:rsidRPr="00E27995">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E27995">
        <w:rPr>
          <w:i/>
          <w:szCs w:val="24"/>
          <w:shd w:val="clear" w:color="auto" w:fill="FFFFFF"/>
        </w:rPr>
        <w:t>a</w:t>
      </w:r>
      <w:proofErr w:type="gramEnd"/>
      <w:r w:rsidRPr="00E27995">
        <w:rPr>
          <w:i/>
          <w:szCs w:val="24"/>
          <w:shd w:val="clear" w:color="auto" w:fill="FFFFFF"/>
        </w:rPr>
        <w:t xml:space="preserve"> veracidade dos motivos e comprovantes apresentados; e</w:t>
      </w:r>
    </w:p>
    <w:p w:rsidR="0070014D" w:rsidRPr="00E27995" w:rsidRDefault="0070014D" w:rsidP="0070014D">
      <w:pPr>
        <w:ind w:left="3402"/>
        <w:jc w:val="both"/>
        <w:rPr>
          <w:i/>
          <w:szCs w:val="24"/>
          <w:shd w:val="clear" w:color="auto" w:fill="FFFFFF"/>
        </w:rPr>
      </w:pPr>
      <w:r w:rsidRPr="00E27995">
        <w:rPr>
          <w:b/>
          <w:i/>
          <w:szCs w:val="24"/>
          <w:shd w:val="clear" w:color="auto" w:fill="FFFFFF"/>
        </w:rPr>
        <w:t>II -</w:t>
      </w:r>
      <w:r w:rsidRPr="00E27995">
        <w:rPr>
          <w:i/>
          <w:szCs w:val="24"/>
          <w:shd w:val="clear" w:color="auto" w:fill="FFFFFF"/>
        </w:rPr>
        <w:t xml:space="preserve"> convocar os demais fornecedores para assegurar igual oportunidade de negociação.</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b/>
          <w:i/>
          <w:szCs w:val="24"/>
          <w:shd w:val="clear" w:color="auto" w:fill="FFFFFF"/>
        </w:rPr>
        <w:t>Parágrafo único.</w:t>
      </w:r>
      <w:r w:rsidRPr="00E2799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bookmarkStart w:id="5" w:name="artigo_19"/>
      <w:r w:rsidRPr="00E27995">
        <w:rPr>
          <w:b/>
          <w:bCs/>
          <w:i/>
          <w:szCs w:val="24"/>
        </w:rPr>
        <w:t>Art. 19</w:t>
      </w:r>
      <w:bookmarkEnd w:id="5"/>
      <w:r w:rsidRPr="00E27995">
        <w:rPr>
          <w:i/>
          <w:szCs w:val="24"/>
        </w:rPr>
        <w:t> </w:t>
      </w:r>
      <w:r w:rsidRPr="00E27995">
        <w:rPr>
          <w:i/>
          <w:szCs w:val="24"/>
          <w:shd w:val="clear" w:color="auto" w:fill="FFFFFF"/>
        </w:rPr>
        <w:t>O registro do fornecedor será cancelado quando:</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i/>
          <w:szCs w:val="24"/>
          <w:shd w:val="clear" w:color="auto" w:fill="FFFFFF"/>
        </w:rPr>
        <w:t>I - descumprir as condições da ata de registro de preços;</w:t>
      </w:r>
    </w:p>
    <w:p w:rsidR="0070014D" w:rsidRPr="00E27995" w:rsidRDefault="0070014D" w:rsidP="0070014D">
      <w:pPr>
        <w:ind w:left="3402"/>
        <w:jc w:val="both"/>
        <w:rPr>
          <w:i/>
          <w:szCs w:val="24"/>
          <w:shd w:val="clear" w:color="auto" w:fill="FFFFFF"/>
        </w:rPr>
      </w:pPr>
      <w:r w:rsidRPr="00E27995">
        <w:rPr>
          <w:i/>
          <w:szCs w:val="24"/>
          <w:shd w:val="clear" w:color="auto" w:fill="FFFFFF"/>
        </w:rPr>
        <w:t>II - não retirar a nota de empenho ou instrumento equivalente no prazo estabelecido pela Administração, sem justificativa aceitável;</w:t>
      </w:r>
    </w:p>
    <w:p w:rsidR="0070014D" w:rsidRPr="00E27995" w:rsidRDefault="0070014D" w:rsidP="0070014D">
      <w:pPr>
        <w:ind w:left="3402"/>
        <w:jc w:val="both"/>
        <w:rPr>
          <w:i/>
          <w:szCs w:val="24"/>
          <w:shd w:val="clear" w:color="auto" w:fill="FFFFFF"/>
        </w:rPr>
      </w:pPr>
      <w:r w:rsidRPr="00E27995">
        <w:rPr>
          <w:i/>
          <w:szCs w:val="24"/>
          <w:shd w:val="clear" w:color="auto" w:fill="FFFFFF"/>
        </w:rPr>
        <w:t>III - não aceitar reduzir o seu preço registrado, na hipótese deste se tornar superior àqueles praticados no mercado; ou</w:t>
      </w:r>
    </w:p>
    <w:p w:rsidR="0070014D" w:rsidRPr="00E27995" w:rsidRDefault="0070014D" w:rsidP="0070014D">
      <w:pPr>
        <w:ind w:left="3402"/>
        <w:jc w:val="both"/>
        <w:rPr>
          <w:i/>
          <w:szCs w:val="24"/>
          <w:shd w:val="clear" w:color="auto" w:fill="FFFFFF"/>
        </w:rPr>
      </w:pPr>
      <w:r w:rsidRPr="00E27995">
        <w:rPr>
          <w:i/>
          <w:szCs w:val="24"/>
          <w:shd w:val="clear" w:color="auto" w:fill="FFFFFF"/>
        </w:rPr>
        <w:t>IV - sofrer sanção prevista nos incisos III ou IV do art. 87 da Lei nº 8.666/1.993, ou no art. 7 nº 10.520, de 2.002.</w:t>
      </w:r>
    </w:p>
    <w:p w:rsidR="0070014D" w:rsidRPr="00E27995" w:rsidRDefault="0070014D" w:rsidP="0070014D">
      <w:pPr>
        <w:ind w:left="3402"/>
        <w:jc w:val="both"/>
        <w:rPr>
          <w:i/>
          <w:szCs w:val="24"/>
          <w:shd w:val="clear" w:color="auto" w:fill="FFFFFF"/>
        </w:rPr>
      </w:pPr>
      <w:r w:rsidRPr="00E2799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bookmarkStart w:id="6" w:name="artigo_20"/>
      <w:r w:rsidRPr="00E27995">
        <w:rPr>
          <w:b/>
          <w:bCs/>
          <w:i/>
          <w:szCs w:val="24"/>
        </w:rPr>
        <w:t>Art. 20</w:t>
      </w:r>
      <w:bookmarkEnd w:id="6"/>
      <w:r w:rsidRPr="00E27995">
        <w:rPr>
          <w:i/>
          <w:szCs w:val="24"/>
        </w:rPr>
        <w:t> </w:t>
      </w:r>
      <w:r w:rsidRPr="00E2799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i/>
          <w:szCs w:val="24"/>
          <w:shd w:val="clear" w:color="auto" w:fill="FFFFFF"/>
        </w:rPr>
        <w:t xml:space="preserve">I - por razão de interesse público; </w:t>
      </w:r>
      <w:proofErr w:type="gramStart"/>
      <w:r w:rsidRPr="00E27995">
        <w:rPr>
          <w:i/>
          <w:szCs w:val="24"/>
          <w:shd w:val="clear" w:color="auto" w:fill="FFFFFF"/>
        </w:rPr>
        <w:t>ou</w:t>
      </w:r>
      <w:proofErr w:type="gramEnd"/>
    </w:p>
    <w:p w:rsidR="0070014D" w:rsidRPr="00E27995" w:rsidRDefault="0070014D" w:rsidP="0070014D">
      <w:pPr>
        <w:ind w:left="3402"/>
        <w:jc w:val="both"/>
        <w:rPr>
          <w:sz w:val="28"/>
          <w:szCs w:val="28"/>
        </w:rPr>
      </w:pPr>
      <w:proofErr w:type="gramStart"/>
      <w:r w:rsidRPr="00E27995">
        <w:rPr>
          <w:i/>
          <w:szCs w:val="24"/>
          <w:shd w:val="clear" w:color="auto" w:fill="FFFFFF"/>
        </w:rPr>
        <w:t>II - a pedido do fornecedor.”</w:t>
      </w:r>
      <w:proofErr w:type="gramEnd"/>
    </w:p>
    <w:p w:rsidR="0070014D" w:rsidRPr="008979B5" w:rsidRDefault="0070014D" w:rsidP="0070014D">
      <w:pPr>
        <w:jc w:val="both"/>
        <w:rPr>
          <w:color w:val="000000" w:themeColor="text1"/>
          <w:szCs w:val="24"/>
        </w:rPr>
      </w:pPr>
    </w:p>
    <w:p w:rsidR="0070014D" w:rsidRPr="008979B5" w:rsidRDefault="0070014D" w:rsidP="0070014D">
      <w:pPr>
        <w:jc w:val="both"/>
        <w:rPr>
          <w:szCs w:val="24"/>
        </w:rPr>
      </w:pPr>
    </w:p>
    <w:p w:rsidR="0070014D" w:rsidRDefault="0070014D" w:rsidP="0070014D">
      <w:pPr>
        <w:jc w:val="both"/>
        <w:rPr>
          <w:sz w:val="28"/>
          <w:szCs w:val="28"/>
        </w:rPr>
      </w:pPr>
    </w:p>
    <w:p w:rsidR="00762D70" w:rsidRPr="0027546C" w:rsidRDefault="00762D70" w:rsidP="0070014D">
      <w:pPr>
        <w:jc w:val="both"/>
        <w:rPr>
          <w:szCs w:val="24"/>
        </w:rPr>
      </w:pPr>
    </w:p>
    <w:sectPr w:rsidR="00762D70" w:rsidRPr="0027546C" w:rsidSect="00110DA0">
      <w:headerReference w:type="default" r:id="rId8"/>
      <w:pgSz w:w="11906" w:h="16838"/>
      <w:pgMar w:top="851"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1CE" w:rsidRDefault="002831CE" w:rsidP="00C54A4A">
      <w:r>
        <w:separator/>
      </w:r>
    </w:p>
  </w:endnote>
  <w:endnote w:type="continuationSeparator" w:id="0">
    <w:p w:rsidR="002831CE" w:rsidRDefault="002831CE"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1CE" w:rsidRDefault="002831CE" w:rsidP="00C54A4A">
      <w:r>
        <w:separator/>
      </w:r>
    </w:p>
  </w:footnote>
  <w:footnote w:type="continuationSeparator" w:id="0">
    <w:p w:rsidR="002831CE" w:rsidRDefault="002831CE"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57" w:rsidRPr="00EA1E57" w:rsidRDefault="00692572" w:rsidP="00EA1E57">
    <w:pPr>
      <w:pStyle w:val="Cabealho"/>
      <w:jc w:val="center"/>
      <w:rPr>
        <w:b/>
        <w:bCs/>
      </w:rPr>
    </w:pPr>
    <w:r>
      <w:rPr>
        <w:b/>
        <w:bCs/>
        <w:noProof/>
      </w:rPr>
      <w:drawing>
        <wp:anchor distT="0" distB="0" distL="114300" distR="114300" simplePos="0" relativeHeight="251656192" behindDoc="1" locked="0" layoutInCell="1" allowOverlap="1">
          <wp:simplePos x="0" y="0"/>
          <wp:positionH relativeFrom="column">
            <wp:posOffset>5336539</wp:posOffset>
          </wp:positionH>
          <wp:positionV relativeFrom="paragraph">
            <wp:posOffset>-116841</wp:posOffset>
          </wp:positionV>
          <wp:extent cx="1308847" cy="695325"/>
          <wp:effectExtent l="0" t="0" r="571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11275" cy="696615"/>
                  </a:xfrm>
                  <a:prstGeom prst="rect">
                    <a:avLst/>
                  </a:prstGeom>
                </pic:spPr>
              </pic:pic>
            </a:graphicData>
          </a:graphic>
        </wp:anchor>
      </w:drawing>
    </w:r>
    <w:r>
      <w:rPr>
        <w:noProof/>
      </w:rPr>
      <w:drawing>
        <wp:anchor distT="0" distB="0" distL="114300" distR="114300" simplePos="0" relativeHeight="251661312" behindDoc="1" locked="0" layoutInCell="1" allowOverlap="1">
          <wp:simplePos x="0" y="0"/>
          <wp:positionH relativeFrom="column">
            <wp:posOffset>2540</wp:posOffset>
          </wp:positionH>
          <wp:positionV relativeFrom="paragraph">
            <wp:posOffset>-107315</wp:posOffset>
          </wp:positionV>
          <wp:extent cx="819150" cy="8191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9150" cy="819150"/>
                  </a:xfrm>
                  <a:prstGeom prst="rect">
                    <a:avLst/>
                  </a:prstGeom>
                </pic:spPr>
              </pic:pic>
            </a:graphicData>
          </a:graphic>
        </wp:anchor>
      </w:drawing>
    </w:r>
    <w:r w:rsidR="00EA1E57" w:rsidRPr="00EA1E57">
      <w:rPr>
        <w:b/>
        <w:bCs/>
      </w:rPr>
      <w:t>MUNICÍPIO DE SANTO ANTÔNIO DE PÁDUA</w:t>
    </w:r>
  </w:p>
  <w:p w:rsidR="00EA1E57" w:rsidRDefault="00EA1E57" w:rsidP="00EA1E57">
    <w:pPr>
      <w:pStyle w:val="Cabealho"/>
      <w:jc w:val="center"/>
    </w:pPr>
    <w:r>
      <w:t>Estado do Rio de Janeiro</w:t>
    </w:r>
  </w:p>
  <w:p w:rsidR="00EA1E57" w:rsidRDefault="00EA1E57" w:rsidP="00EA1E57">
    <w:pPr>
      <w:pStyle w:val="Cabealho"/>
      <w:jc w:val="center"/>
    </w:pPr>
    <w:r>
      <w:t>Praça Visconde Figueira, s/n – Centro – CEP 28470-000</w:t>
    </w:r>
  </w:p>
  <w:p w:rsidR="00EA1E57" w:rsidRDefault="00EA1E57" w:rsidP="00EA1E57">
    <w:pPr>
      <w:pStyle w:val="Cabealho"/>
      <w:jc w:val="center"/>
    </w:pPr>
    <w:r>
      <w:t>Órgão Gerenciador/Departamento de Compras</w:t>
    </w:r>
  </w:p>
  <w:p w:rsidR="00EA1E57" w:rsidRDefault="00EA1E57">
    <w:pPr>
      <w:pStyle w:val="Cabealho"/>
    </w:pPr>
  </w:p>
  <w:p w:rsidR="00EA1E57" w:rsidRDefault="00EA1E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106370"/>
    <w:rsid w:val="00002340"/>
    <w:rsid w:val="000138C4"/>
    <w:rsid w:val="00014108"/>
    <w:rsid w:val="00031C49"/>
    <w:rsid w:val="00040FCB"/>
    <w:rsid w:val="0004387C"/>
    <w:rsid w:val="00045654"/>
    <w:rsid w:val="00047FBB"/>
    <w:rsid w:val="00050CA7"/>
    <w:rsid w:val="000579B1"/>
    <w:rsid w:val="00066DD1"/>
    <w:rsid w:val="000675B2"/>
    <w:rsid w:val="000676F4"/>
    <w:rsid w:val="00073620"/>
    <w:rsid w:val="000771C3"/>
    <w:rsid w:val="00093CF1"/>
    <w:rsid w:val="00096F59"/>
    <w:rsid w:val="000A4E89"/>
    <w:rsid w:val="000C0C35"/>
    <w:rsid w:val="000E04AC"/>
    <w:rsid w:val="000E5293"/>
    <w:rsid w:val="000F44C1"/>
    <w:rsid w:val="00105050"/>
    <w:rsid w:val="00106370"/>
    <w:rsid w:val="0011098D"/>
    <w:rsid w:val="00110DA0"/>
    <w:rsid w:val="001300E9"/>
    <w:rsid w:val="00135340"/>
    <w:rsid w:val="00140E17"/>
    <w:rsid w:val="00153307"/>
    <w:rsid w:val="0016079B"/>
    <w:rsid w:val="00172282"/>
    <w:rsid w:val="00176E7D"/>
    <w:rsid w:val="0018073B"/>
    <w:rsid w:val="001B0FA2"/>
    <w:rsid w:val="001B1B7F"/>
    <w:rsid w:val="001C1EC9"/>
    <w:rsid w:val="001D49A8"/>
    <w:rsid w:val="001E1306"/>
    <w:rsid w:val="001E3655"/>
    <w:rsid w:val="00202F7A"/>
    <w:rsid w:val="00210895"/>
    <w:rsid w:val="00210E85"/>
    <w:rsid w:val="00227A8D"/>
    <w:rsid w:val="00253B4E"/>
    <w:rsid w:val="00254CA5"/>
    <w:rsid w:val="0025760A"/>
    <w:rsid w:val="002713C7"/>
    <w:rsid w:val="002738A1"/>
    <w:rsid w:val="002741B7"/>
    <w:rsid w:val="0027546C"/>
    <w:rsid w:val="002831CE"/>
    <w:rsid w:val="00284A04"/>
    <w:rsid w:val="00287BBC"/>
    <w:rsid w:val="00290416"/>
    <w:rsid w:val="00296D0F"/>
    <w:rsid w:val="002B2EF0"/>
    <w:rsid w:val="002B48E6"/>
    <w:rsid w:val="002D4388"/>
    <w:rsid w:val="002D582A"/>
    <w:rsid w:val="002E0BDA"/>
    <w:rsid w:val="0030737B"/>
    <w:rsid w:val="00313C5E"/>
    <w:rsid w:val="00341BD4"/>
    <w:rsid w:val="003573F0"/>
    <w:rsid w:val="0036180F"/>
    <w:rsid w:val="003619ED"/>
    <w:rsid w:val="0036737F"/>
    <w:rsid w:val="00381180"/>
    <w:rsid w:val="00382E6F"/>
    <w:rsid w:val="00390978"/>
    <w:rsid w:val="003B7AEE"/>
    <w:rsid w:val="003F76CF"/>
    <w:rsid w:val="00402D83"/>
    <w:rsid w:val="00423495"/>
    <w:rsid w:val="0042543F"/>
    <w:rsid w:val="004300C7"/>
    <w:rsid w:val="00444CBE"/>
    <w:rsid w:val="00451E20"/>
    <w:rsid w:val="00452566"/>
    <w:rsid w:val="004568D4"/>
    <w:rsid w:val="0046733E"/>
    <w:rsid w:val="00472B31"/>
    <w:rsid w:val="00472F12"/>
    <w:rsid w:val="004B1993"/>
    <w:rsid w:val="004B7B26"/>
    <w:rsid w:val="004D6001"/>
    <w:rsid w:val="004D6358"/>
    <w:rsid w:val="004D7A09"/>
    <w:rsid w:val="004E24F6"/>
    <w:rsid w:val="004E327D"/>
    <w:rsid w:val="004F4222"/>
    <w:rsid w:val="004F6582"/>
    <w:rsid w:val="00500CCB"/>
    <w:rsid w:val="00504B2A"/>
    <w:rsid w:val="00505F48"/>
    <w:rsid w:val="00511C4B"/>
    <w:rsid w:val="00516637"/>
    <w:rsid w:val="005170D1"/>
    <w:rsid w:val="005312DA"/>
    <w:rsid w:val="00531543"/>
    <w:rsid w:val="00532EDB"/>
    <w:rsid w:val="00550040"/>
    <w:rsid w:val="005654B8"/>
    <w:rsid w:val="00581697"/>
    <w:rsid w:val="00583242"/>
    <w:rsid w:val="00590030"/>
    <w:rsid w:val="00590080"/>
    <w:rsid w:val="0059167C"/>
    <w:rsid w:val="005A2A23"/>
    <w:rsid w:val="005A7855"/>
    <w:rsid w:val="005B57A3"/>
    <w:rsid w:val="005C30AE"/>
    <w:rsid w:val="005C67E1"/>
    <w:rsid w:val="005D08C1"/>
    <w:rsid w:val="005D4BFE"/>
    <w:rsid w:val="005D7E68"/>
    <w:rsid w:val="005F19E2"/>
    <w:rsid w:val="005F35ED"/>
    <w:rsid w:val="00600EE8"/>
    <w:rsid w:val="00601460"/>
    <w:rsid w:val="00604608"/>
    <w:rsid w:val="00634C96"/>
    <w:rsid w:val="0064323C"/>
    <w:rsid w:val="00643DF2"/>
    <w:rsid w:val="00664A6E"/>
    <w:rsid w:val="006672BE"/>
    <w:rsid w:val="00684029"/>
    <w:rsid w:val="00692572"/>
    <w:rsid w:val="00697C37"/>
    <w:rsid w:val="006A3A4C"/>
    <w:rsid w:val="006A4D3F"/>
    <w:rsid w:val="006B0721"/>
    <w:rsid w:val="006B6899"/>
    <w:rsid w:val="006C0AB6"/>
    <w:rsid w:val="006C78FD"/>
    <w:rsid w:val="006D5BFB"/>
    <w:rsid w:val="006E69E6"/>
    <w:rsid w:val="006F61B2"/>
    <w:rsid w:val="00700121"/>
    <w:rsid w:val="0070014D"/>
    <w:rsid w:val="007045AC"/>
    <w:rsid w:val="00706CC9"/>
    <w:rsid w:val="00713B8F"/>
    <w:rsid w:val="007238B8"/>
    <w:rsid w:val="00734F86"/>
    <w:rsid w:val="00736CEC"/>
    <w:rsid w:val="00742470"/>
    <w:rsid w:val="00762D70"/>
    <w:rsid w:val="00773E23"/>
    <w:rsid w:val="007A5575"/>
    <w:rsid w:val="007C46DE"/>
    <w:rsid w:val="007D0C59"/>
    <w:rsid w:val="007D0C88"/>
    <w:rsid w:val="007D7601"/>
    <w:rsid w:val="007E12D8"/>
    <w:rsid w:val="007E7004"/>
    <w:rsid w:val="008203B6"/>
    <w:rsid w:val="008248BE"/>
    <w:rsid w:val="00824D8C"/>
    <w:rsid w:val="0082560F"/>
    <w:rsid w:val="00831408"/>
    <w:rsid w:val="00855D2E"/>
    <w:rsid w:val="00862C6B"/>
    <w:rsid w:val="008818F6"/>
    <w:rsid w:val="008832A2"/>
    <w:rsid w:val="00884872"/>
    <w:rsid w:val="008936D4"/>
    <w:rsid w:val="008977B1"/>
    <w:rsid w:val="008979B5"/>
    <w:rsid w:val="008B370B"/>
    <w:rsid w:val="008C74EC"/>
    <w:rsid w:val="008D42CD"/>
    <w:rsid w:val="008D76D4"/>
    <w:rsid w:val="008F649C"/>
    <w:rsid w:val="009008D0"/>
    <w:rsid w:val="00901719"/>
    <w:rsid w:val="00901927"/>
    <w:rsid w:val="009211C5"/>
    <w:rsid w:val="00924141"/>
    <w:rsid w:val="00934E79"/>
    <w:rsid w:val="00943FD3"/>
    <w:rsid w:val="0095127A"/>
    <w:rsid w:val="0095439B"/>
    <w:rsid w:val="00993CC3"/>
    <w:rsid w:val="009B3A2D"/>
    <w:rsid w:val="009C4502"/>
    <w:rsid w:val="009D3CCE"/>
    <w:rsid w:val="009D791B"/>
    <w:rsid w:val="009E38DB"/>
    <w:rsid w:val="009F3AC9"/>
    <w:rsid w:val="009F71E0"/>
    <w:rsid w:val="00A0208F"/>
    <w:rsid w:val="00A04560"/>
    <w:rsid w:val="00A06A8F"/>
    <w:rsid w:val="00A418ED"/>
    <w:rsid w:val="00A5468E"/>
    <w:rsid w:val="00A5714E"/>
    <w:rsid w:val="00A63E4A"/>
    <w:rsid w:val="00A73770"/>
    <w:rsid w:val="00A7481A"/>
    <w:rsid w:val="00A8115F"/>
    <w:rsid w:val="00A9602E"/>
    <w:rsid w:val="00AA7619"/>
    <w:rsid w:val="00AB3737"/>
    <w:rsid w:val="00AB6251"/>
    <w:rsid w:val="00AC4BBD"/>
    <w:rsid w:val="00AC6422"/>
    <w:rsid w:val="00AC6EDD"/>
    <w:rsid w:val="00AE3536"/>
    <w:rsid w:val="00AF02B8"/>
    <w:rsid w:val="00B04189"/>
    <w:rsid w:val="00B04FCD"/>
    <w:rsid w:val="00B11E6B"/>
    <w:rsid w:val="00B1532F"/>
    <w:rsid w:val="00B22023"/>
    <w:rsid w:val="00B27CEB"/>
    <w:rsid w:val="00B3144F"/>
    <w:rsid w:val="00B602EB"/>
    <w:rsid w:val="00B715E7"/>
    <w:rsid w:val="00B7609D"/>
    <w:rsid w:val="00B77ED8"/>
    <w:rsid w:val="00B9558D"/>
    <w:rsid w:val="00BB6449"/>
    <w:rsid w:val="00BD09BE"/>
    <w:rsid w:val="00BD5C29"/>
    <w:rsid w:val="00BE7C80"/>
    <w:rsid w:val="00BF2057"/>
    <w:rsid w:val="00C101E1"/>
    <w:rsid w:val="00C15963"/>
    <w:rsid w:val="00C23930"/>
    <w:rsid w:val="00C24637"/>
    <w:rsid w:val="00C408EC"/>
    <w:rsid w:val="00C428DE"/>
    <w:rsid w:val="00C505F6"/>
    <w:rsid w:val="00C54A4A"/>
    <w:rsid w:val="00C67A75"/>
    <w:rsid w:val="00C7557B"/>
    <w:rsid w:val="00C8418D"/>
    <w:rsid w:val="00C849B3"/>
    <w:rsid w:val="00C90B2D"/>
    <w:rsid w:val="00C954F6"/>
    <w:rsid w:val="00CB3618"/>
    <w:rsid w:val="00CB7D0B"/>
    <w:rsid w:val="00CE0A1C"/>
    <w:rsid w:val="00D04874"/>
    <w:rsid w:val="00D05299"/>
    <w:rsid w:val="00D06D53"/>
    <w:rsid w:val="00D143B1"/>
    <w:rsid w:val="00D143DB"/>
    <w:rsid w:val="00D16566"/>
    <w:rsid w:val="00D6799B"/>
    <w:rsid w:val="00D8000C"/>
    <w:rsid w:val="00D85D31"/>
    <w:rsid w:val="00D9450B"/>
    <w:rsid w:val="00DA33BD"/>
    <w:rsid w:val="00DC3877"/>
    <w:rsid w:val="00DC5D15"/>
    <w:rsid w:val="00DC7ECB"/>
    <w:rsid w:val="00DD7FD6"/>
    <w:rsid w:val="00DF1074"/>
    <w:rsid w:val="00DF2999"/>
    <w:rsid w:val="00E24FC4"/>
    <w:rsid w:val="00E5671A"/>
    <w:rsid w:val="00E62C4F"/>
    <w:rsid w:val="00E6536C"/>
    <w:rsid w:val="00E7601C"/>
    <w:rsid w:val="00EA06ED"/>
    <w:rsid w:val="00EA1E57"/>
    <w:rsid w:val="00EA50C5"/>
    <w:rsid w:val="00EB373F"/>
    <w:rsid w:val="00EB4F60"/>
    <w:rsid w:val="00ED38E1"/>
    <w:rsid w:val="00EF6F97"/>
    <w:rsid w:val="00F00F4B"/>
    <w:rsid w:val="00F34B14"/>
    <w:rsid w:val="00F438C0"/>
    <w:rsid w:val="00F45280"/>
    <w:rsid w:val="00F47302"/>
    <w:rsid w:val="00F5039B"/>
    <w:rsid w:val="00F6780A"/>
    <w:rsid w:val="00F932C3"/>
    <w:rsid w:val="00F977CA"/>
    <w:rsid w:val="00FA6710"/>
    <w:rsid w:val="00FB2EED"/>
    <w:rsid w:val="00FB43A3"/>
    <w:rsid w:val="00FC4CBD"/>
    <w:rsid w:val="00FC57ED"/>
    <w:rsid w:val="00FD467D"/>
    <w:rsid w:val="00FE08DB"/>
    <w:rsid w:val="00FF179B"/>
    <w:rsid w:val="00FF7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s>
</file>

<file path=word/webSettings.xml><?xml version="1.0" encoding="utf-8"?>
<w:webSettings xmlns:r="http://schemas.openxmlformats.org/officeDocument/2006/relationships" xmlns:w="http://schemas.openxmlformats.org/wordprocessingml/2006/main">
  <w:divs>
    <w:div w:id="1278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0CA1-BBAB-4E6A-9AD2-4AB0E2F2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3250</Words>
  <Characters>17552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6</cp:revision>
  <cp:lastPrinted>2022-07-25T12:38:00Z</cp:lastPrinted>
  <dcterms:created xsi:type="dcterms:W3CDTF">2022-07-27T17:13:00Z</dcterms:created>
  <dcterms:modified xsi:type="dcterms:W3CDTF">2022-07-27T17:39:00Z</dcterms:modified>
</cp:coreProperties>
</file>